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ABE85" w14:textId="77777777" w:rsidR="00D6244A" w:rsidRDefault="00D6244A" w:rsidP="00D6244A">
      <w:pPr>
        <w:spacing w:after="0"/>
        <w:jc w:val="right"/>
        <w:rPr>
          <w:rFonts w:cstheme="minorHAnsi"/>
        </w:rPr>
      </w:pPr>
      <w:r>
        <w:rPr>
          <w:rFonts w:cstheme="minorHAnsi"/>
        </w:rPr>
        <w:t>Rybnik, dnia 01.06.2020r.</w:t>
      </w:r>
    </w:p>
    <w:p w14:paraId="32F2B0F9" w14:textId="77777777" w:rsidR="004772BD" w:rsidRDefault="004772BD" w:rsidP="00EF4712">
      <w:pPr>
        <w:pStyle w:val="Default"/>
        <w:tabs>
          <w:tab w:val="left" w:pos="9072"/>
        </w:tabs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237C088A" w14:textId="77777777" w:rsidR="00740BDF" w:rsidRPr="00B9426A" w:rsidRDefault="002E5766" w:rsidP="00EF4712">
      <w:pPr>
        <w:pStyle w:val="Default"/>
        <w:tabs>
          <w:tab w:val="left" w:pos="9072"/>
        </w:tabs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2E5766">
        <w:rPr>
          <w:rFonts w:asciiTheme="minorHAnsi" w:hAnsiTheme="minorHAnsi"/>
          <w:b/>
          <w:sz w:val="28"/>
          <w:szCs w:val="28"/>
        </w:rPr>
        <w:t>SZACOWANIE WARTOŚCI - ZAPYTANIE CENOWE</w:t>
      </w:r>
    </w:p>
    <w:p w14:paraId="686065EE" w14:textId="77777777" w:rsidR="002E5766" w:rsidRDefault="002E5766" w:rsidP="00EF4712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6830FF6C" w14:textId="38983971" w:rsidR="00F54E2B" w:rsidRDefault="00F54E2B" w:rsidP="00F54E2B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697F9E">
        <w:rPr>
          <w:rFonts w:asciiTheme="minorHAnsi" w:hAnsiTheme="minorHAnsi"/>
          <w:sz w:val="20"/>
          <w:szCs w:val="20"/>
        </w:rPr>
        <w:t xml:space="preserve">W związku z planowaną procedurą </w:t>
      </w:r>
      <w:r>
        <w:rPr>
          <w:rFonts w:asciiTheme="minorHAnsi" w:hAnsiTheme="minorHAnsi"/>
          <w:sz w:val="20"/>
          <w:szCs w:val="20"/>
        </w:rPr>
        <w:t xml:space="preserve">udzielenie zamówienia na przeprowadzenie </w:t>
      </w:r>
      <w:r w:rsidRPr="00697F9E">
        <w:rPr>
          <w:rFonts w:asciiTheme="minorHAnsi" w:hAnsiTheme="minorHAnsi"/>
          <w:b/>
          <w:bCs/>
          <w:sz w:val="20"/>
          <w:szCs w:val="20"/>
        </w:rPr>
        <w:t xml:space="preserve">szkolenia </w:t>
      </w:r>
      <w:r>
        <w:rPr>
          <w:rFonts w:asciiTheme="minorHAnsi" w:hAnsiTheme="minorHAnsi"/>
          <w:b/>
          <w:bCs/>
          <w:sz w:val="20"/>
          <w:szCs w:val="20"/>
        </w:rPr>
        <w:t xml:space="preserve">dla </w:t>
      </w:r>
      <w:r w:rsidRPr="00697F9E">
        <w:rPr>
          <w:rFonts w:asciiTheme="minorHAnsi" w:hAnsiTheme="minorHAnsi"/>
          <w:b/>
          <w:bCs/>
          <w:sz w:val="20"/>
          <w:szCs w:val="20"/>
        </w:rPr>
        <w:t>kadry medycznej,</w:t>
      </w:r>
      <w:r w:rsidRPr="00697F9E">
        <w:rPr>
          <w:rFonts w:asciiTheme="minorHAnsi" w:hAnsiTheme="minorHAnsi"/>
          <w:sz w:val="20"/>
          <w:szCs w:val="20"/>
        </w:rPr>
        <w:t xml:space="preserve"> w ramach projektu </w:t>
      </w:r>
      <w:r w:rsidRPr="00697F9E">
        <w:rPr>
          <w:rFonts w:asciiTheme="minorHAnsi" w:hAnsiTheme="minorHAnsi"/>
          <w:b/>
          <w:bCs/>
          <w:sz w:val="20"/>
          <w:szCs w:val="20"/>
        </w:rPr>
        <w:t>„</w:t>
      </w:r>
      <w:r w:rsidR="00EA4921" w:rsidRPr="00EA4921">
        <w:rPr>
          <w:rFonts w:asciiTheme="minorHAnsi" w:hAnsiTheme="minorHAnsi"/>
          <w:b/>
          <w:bCs/>
          <w:sz w:val="20"/>
          <w:szCs w:val="20"/>
        </w:rPr>
        <w:t xml:space="preserve">Program rehabilitacji leczniczej w przewlekłych chorobach kości i stawów oraz mięśni w Rybniku i powiecie rybnickim, w Centrum Medyczno-Rehabilitacyjnym </w:t>
      </w:r>
      <w:proofErr w:type="spellStart"/>
      <w:r w:rsidR="00EA4921" w:rsidRPr="00EA4921">
        <w:rPr>
          <w:rFonts w:asciiTheme="minorHAnsi" w:hAnsiTheme="minorHAnsi"/>
          <w:b/>
          <w:bCs/>
          <w:sz w:val="20"/>
          <w:szCs w:val="20"/>
        </w:rPr>
        <w:t>Relax-Med</w:t>
      </w:r>
      <w:proofErr w:type="spellEnd"/>
      <w:r w:rsidRPr="00697F9E">
        <w:rPr>
          <w:rFonts w:asciiTheme="minorHAnsi" w:hAnsiTheme="minorHAnsi"/>
          <w:b/>
          <w:bCs/>
          <w:sz w:val="20"/>
          <w:szCs w:val="20"/>
        </w:rPr>
        <w:t>”</w:t>
      </w:r>
      <w:r w:rsidRPr="00697F9E">
        <w:rPr>
          <w:rFonts w:asciiTheme="minorHAnsi" w:hAnsiTheme="minorHAnsi"/>
          <w:sz w:val="20"/>
          <w:szCs w:val="20"/>
        </w:rPr>
        <w:t xml:space="preserve">, numer </w:t>
      </w:r>
      <w:r w:rsidR="00EA4921" w:rsidRPr="00EA4921">
        <w:rPr>
          <w:rFonts w:asciiTheme="minorHAnsi" w:hAnsiTheme="minorHAnsi"/>
          <w:sz w:val="20"/>
          <w:szCs w:val="20"/>
        </w:rPr>
        <w:t>WND-RPSL.08.03.02-24-00GG/19</w:t>
      </w:r>
      <w:r>
        <w:rPr>
          <w:rFonts w:asciiTheme="minorHAnsi" w:hAnsiTheme="minorHAnsi"/>
          <w:sz w:val="20"/>
          <w:szCs w:val="20"/>
        </w:rPr>
        <w:t xml:space="preserve"> realizowanego </w:t>
      </w:r>
      <w:r w:rsidR="00EA4921">
        <w:rPr>
          <w:rFonts w:asciiTheme="minorHAnsi" w:hAnsiTheme="minorHAnsi"/>
          <w:sz w:val="20"/>
          <w:szCs w:val="20"/>
        </w:rPr>
        <w:t xml:space="preserve">przez </w:t>
      </w:r>
      <w:proofErr w:type="spellStart"/>
      <w:r w:rsidR="00EA4921">
        <w:rPr>
          <w:rFonts w:asciiTheme="minorHAnsi" w:hAnsiTheme="minorHAnsi"/>
          <w:sz w:val="20"/>
          <w:szCs w:val="20"/>
        </w:rPr>
        <w:t>Relax-Med</w:t>
      </w:r>
      <w:proofErr w:type="spellEnd"/>
      <w:r w:rsidR="00EA4921">
        <w:rPr>
          <w:rFonts w:asciiTheme="minorHAnsi" w:hAnsiTheme="minorHAnsi"/>
          <w:sz w:val="20"/>
          <w:szCs w:val="20"/>
        </w:rPr>
        <w:t xml:space="preserve"> Sp. z o.o. </w:t>
      </w:r>
      <w:r>
        <w:rPr>
          <w:rFonts w:asciiTheme="minorHAnsi" w:hAnsiTheme="minorHAnsi"/>
          <w:sz w:val="20"/>
          <w:szCs w:val="20"/>
        </w:rPr>
        <w:t xml:space="preserve">z siedzibą </w:t>
      </w:r>
      <w:r w:rsidR="00EA4921">
        <w:rPr>
          <w:rFonts w:asciiTheme="minorHAnsi" w:hAnsiTheme="minorHAnsi"/>
          <w:sz w:val="20"/>
          <w:szCs w:val="20"/>
        </w:rPr>
        <w:t>przy ul. Piasta 21 w Rybniku</w:t>
      </w:r>
      <w:r w:rsidRPr="00697F9E">
        <w:rPr>
          <w:rFonts w:asciiTheme="minorHAnsi" w:hAnsiTheme="minorHAnsi"/>
          <w:sz w:val="20"/>
          <w:szCs w:val="20"/>
        </w:rPr>
        <w:t xml:space="preserve">, </w:t>
      </w:r>
    </w:p>
    <w:p w14:paraId="3AC3C793" w14:textId="77777777" w:rsidR="00F54E2B" w:rsidRDefault="00F54E2B" w:rsidP="00F54E2B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03CC171E" w14:textId="77777777" w:rsidR="00F54E2B" w:rsidRDefault="00F54E2B" w:rsidP="00F54E2B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697F9E">
        <w:rPr>
          <w:rFonts w:asciiTheme="minorHAnsi" w:hAnsiTheme="minorHAnsi"/>
          <w:sz w:val="20"/>
          <w:szCs w:val="20"/>
        </w:rPr>
        <w:t>zwracam się z prośbą o oszacowanie kosztu przeprowadzenia</w:t>
      </w:r>
      <w:r>
        <w:rPr>
          <w:rFonts w:asciiTheme="minorHAnsi" w:hAnsiTheme="minorHAnsi"/>
          <w:sz w:val="20"/>
          <w:szCs w:val="20"/>
        </w:rPr>
        <w:t xml:space="preserve"> szkolenia </w:t>
      </w:r>
      <w:r w:rsidRPr="00697F9E">
        <w:rPr>
          <w:rFonts w:asciiTheme="minorHAnsi" w:hAnsiTheme="minorHAnsi"/>
          <w:sz w:val="20"/>
          <w:szCs w:val="20"/>
        </w:rPr>
        <w:t>kadry medycznej z zakresu nowoczesnych technik rehabilitacji chorób przewlekłych układu kostno-stawowego i mięśniowego</w:t>
      </w:r>
      <w:r>
        <w:rPr>
          <w:rFonts w:asciiTheme="minorHAnsi" w:hAnsiTheme="minorHAnsi"/>
          <w:sz w:val="20"/>
          <w:szCs w:val="20"/>
        </w:rPr>
        <w:t>.</w:t>
      </w:r>
    </w:p>
    <w:p w14:paraId="2EE29DF5" w14:textId="77777777" w:rsidR="00697F9E" w:rsidRPr="00697F9E" w:rsidRDefault="00697F9E" w:rsidP="003C337B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7F8C2C89" w14:textId="7598ED88" w:rsidR="002E5766" w:rsidRPr="00697F9E" w:rsidRDefault="002E5766" w:rsidP="00EF4712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697F9E">
        <w:rPr>
          <w:rFonts w:asciiTheme="minorHAnsi" w:hAnsiTheme="minorHAnsi"/>
          <w:b/>
          <w:sz w:val="20"/>
          <w:szCs w:val="20"/>
        </w:rPr>
        <w:t>Informacje szczegółowe</w:t>
      </w:r>
      <w:r w:rsidR="00697F9E">
        <w:rPr>
          <w:rFonts w:asciiTheme="minorHAnsi" w:hAnsiTheme="minorHAnsi"/>
          <w:b/>
          <w:sz w:val="20"/>
          <w:szCs w:val="20"/>
        </w:rPr>
        <w:t xml:space="preserve"> dotyczące przedmiotu zamówienia</w:t>
      </w:r>
      <w:r w:rsidRPr="00697F9E">
        <w:rPr>
          <w:rFonts w:asciiTheme="minorHAnsi" w:hAnsiTheme="minorHAnsi"/>
          <w:b/>
          <w:sz w:val="20"/>
          <w:szCs w:val="20"/>
        </w:rPr>
        <w:t>:</w:t>
      </w:r>
    </w:p>
    <w:p w14:paraId="68C27D33" w14:textId="77777777" w:rsidR="006A67FB" w:rsidRDefault="00FF56B9" w:rsidP="00FF56B9">
      <w:p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>
        <w:rPr>
          <w:rFonts w:eastAsia="DejaVuSans" w:cs="DejaVuSans"/>
          <w:sz w:val="20"/>
          <w:szCs w:val="20"/>
        </w:rPr>
        <w:t>W szkoleniach weźmie udział kadra medyczna: lekarze specjaliści</w:t>
      </w:r>
      <w:r w:rsidRPr="00FF56B9">
        <w:rPr>
          <w:rFonts w:eastAsia="DejaVuSans" w:cs="DejaVuSans"/>
          <w:sz w:val="20"/>
          <w:szCs w:val="20"/>
        </w:rPr>
        <w:t xml:space="preserve"> w dziedzinie rehabilitacji medycznej, ortopedii i traumatologii narządu ruchu, reuma</w:t>
      </w:r>
      <w:r w:rsidR="006A67FB">
        <w:rPr>
          <w:rFonts w:eastAsia="DejaVuSans" w:cs="DejaVuSans"/>
          <w:sz w:val="20"/>
          <w:szCs w:val="20"/>
        </w:rPr>
        <w:t>tologii lub neurologii,  lekarze rezydenci odbywający</w:t>
      </w:r>
      <w:r w:rsidRPr="00FF56B9">
        <w:rPr>
          <w:rFonts w:eastAsia="DejaVuSans" w:cs="DejaVuSans"/>
          <w:sz w:val="20"/>
          <w:szCs w:val="20"/>
        </w:rPr>
        <w:t xml:space="preserve"> specjalizację w ww. </w:t>
      </w:r>
      <w:r w:rsidR="006A67FB">
        <w:rPr>
          <w:rFonts w:eastAsia="DejaVuSans" w:cs="DejaVuSans"/>
          <w:sz w:val="20"/>
          <w:szCs w:val="20"/>
        </w:rPr>
        <w:t>dziedzinach oraz fizjoterapeuci</w:t>
      </w:r>
      <w:r w:rsidRPr="00FF56B9">
        <w:rPr>
          <w:rFonts w:eastAsia="DejaVuSans" w:cs="DejaVuSans"/>
          <w:sz w:val="20"/>
          <w:szCs w:val="20"/>
        </w:rPr>
        <w:t xml:space="preserve">.  </w:t>
      </w:r>
    </w:p>
    <w:p w14:paraId="0272DC59" w14:textId="0BD97309" w:rsidR="006A67FB" w:rsidRDefault="00FF56B9" w:rsidP="00FF56B9">
      <w:p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 w:rsidRPr="00FF56B9">
        <w:rPr>
          <w:rFonts w:eastAsia="DejaVuSans" w:cs="DejaVuSans"/>
          <w:sz w:val="20"/>
          <w:szCs w:val="20"/>
        </w:rPr>
        <w:t>Szkolenia realizowane będą w trybie jednodniowym, obejmując łącznie co najmniej 8 godzin edukacyjn</w:t>
      </w:r>
      <w:r w:rsidR="006A67FB">
        <w:rPr>
          <w:rFonts w:eastAsia="DejaVuSans" w:cs="DejaVuSans"/>
          <w:sz w:val="20"/>
          <w:szCs w:val="20"/>
        </w:rPr>
        <w:t xml:space="preserve">ych (45minutowych) w </w:t>
      </w:r>
      <w:r w:rsidR="005A538C">
        <w:rPr>
          <w:rFonts w:eastAsia="DejaVuSans" w:cs="DejaVuSans"/>
          <w:sz w:val="20"/>
          <w:szCs w:val="20"/>
        </w:rPr>
        <w:t xml:space="preserve">grupach </w:t>
      </w:r>
      <w:r w:rsidR="00E864C9">
        <w:rPr>
          <w:rFonts w:eastAsia="DejaVuSans" w:cs="DejaVuSans"/>
          <w:sz w:val="20"/>
          <w:szCs w:val="20"/>
        </w:rPr>
        <w:t>4 osobowych</w:t>
      </w:r>
      <w:r w:rsidRPr="00FF56B9">
        <w:rPr>
          <w:rFonts w:eastAsia="DejaVuSans" w:cs="DejaVuSans"/>
          <w:sz w:val="20"/>
          <w:szCs w:val="20"/>
        </w:rPr>
        <w:t xml:space="preserve">.  </w:t>
      </w:r>
    </w:p>
    <w:p w14:paraId="019891FE" w14:textId="77777777" w:rsidR="006A67FB" w:rsidRDefault="00FF56B9" w:rsidP="00FF56B9">
      <w:p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 w:rsidRPr="00FF56B9">
        <w:rPr>
          <w:rFonts w:eastAsia="DejaVuSans" w:cs="DejaVuSans"/>
          <w:sz w:val="20"/>
          <w:szCs w:val="20"/>
        </w:rPr>
        <w:t xml:space="preserve">Treści przekazywane w ramach szkoleń </w:t>
      </w:r>
      <w:r w:rsidR="006A67FB">
        <w:rPr>
          <w:rFonts w:eastAsia="DejaVuSans" w:cs="DejaVuSans"/>
          <w:sz w:val="20"/>
          <w:szCs w:val="20"/>
        </w:rPr>
        <w:t xml:space="preserve">powinny dotyczyć </w:t>
      </w:r>
      <w:r w:rsidRPr="00FF56B9">
        <w:rPr>
          <w:rFonts w:eastAsia="DejaVuSans" w:cs="DejaVuSans"/>
          <w:sz w:val="20"/>
          <w:szCs w:val="20"/>
        </w:rPr>
        <w:t xml:space="preserve"> m.in. </w:t>
      </w:r>
      <w:r w:rsidR="006A67FB">
        <w:rPr>
          <w:rFonts w:eastAsia="DejaVuSans" w:cs="DejaVuSans"/>
          <w:sz w:val="20"/>
          <w:szCs w:val="20"/>
        </w:rPr>
        <w:t>tematyki:</w:t>
      </w:r>
    </w:p>
    <w:p w14:paraId="197CFAC0" w14:textId="7BFBFA10" w:rsidR="006A67FB" w:rsidRPr="006A67FB" w:rsidRDefault="00FF56B9" w:rsidP="006A67F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 w:rsidRPr="006A67FB">
        <w:rPr>
          <w:rFonts w:eastAsia="DejaVuSans" w:cs="DejaVuSans"/>
          <w:sz w:val="20"/>
          <w:szCs w:val="20"/>
        </w:rPr>
        <w:t>kompleksowości postępowania w rehabilitacji pacjentów z chorobami przewlekłymi układu ruchu</w:t>
      </w:r>
      <w:r w:rsidR="006A67FB">
        <w:rPr>
          <w:rFonts w:eastAsia="DejaVuSans" w:cs="DejaVuSans"/>
          <w:sz w:val="20"/>
          <w:szCs w:val="20"/>
        </w:rPr>
        <w:t xml:space="preserve"> </w:t>
      </w:r>
      <w:r w:rsidR="001C36A6">
        <w:rPr>
          <w:rFonts w:eastAsia="DejaVuSans" w:cs="DejaVuSans"/>
          <w:sz w:val="20"/>
          <w:szCs w:val="20"/>
        </w:rPr>
        <w:t xml:space="preserve">– 2 godz. </w:t>
      </w:r>
      <w:r w:rsidR="006A67FB">
        <w:rPr>
          <w:rFonts w:eastAsia="DejaVuSans" w:cs="DejaVuSans"/>
          <w:sz w:val="20"/>
          <w:szCs w:val="20"/>
        </w:rPr>
        <w:t>(dot. sposobów koordynacji pracy fizjoterapeuty, lekarza rehabilitacji i innych specjalizacji, np. neurologa, dietetyka; dot. rozwiązywania problemów zdrowotnych pacjentów i podnoszenia zdolności do zatrudnienia)</w:t>
      </w:r>
      <w:r w:rsidRPr="006A67FB">
        <w:rPr>
          <w:rFonts w:eastAsia="DejaVuSans" w:cs="DejaVuSans"/>
          <w:sz w:val="20"/>
          <w:szCs w:val="20"/>
        </w:rPr>
        <w:t xml:space="preserve">, </w:t>
      </w:r>
    </w:p>
    <w:p w14:paraId="6D76C5D0" w14:textId="77777777" w:rsidR="001C36A6" w:rsidRDefault="00FF56B9" w:rsidP="001C36A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 w:rsidRPr="006A67FB">
        <w:rPr>
          <w:rFonts w:eastAsia="DejaVuSans" w:cs="DejaVuSans"/>
          <w:sz w:val="20"/>
          <w:szCs w:val="20"/>
        </w:rPr>
        <w:t>najnowszych wytycznych i rekomendacji w zakresie omawianej tematyki</w:t>
      </w:r>
      <w:r w:rsidR="006A67FB">
        <w:rPr>
          <w:rFonts w:eastAsia="DejaVuSans" w:cs="DejaVuSans"/>
          <w:sz w:val="20"/>
          <w:szCs w:val="20"/>
        </w:rPr>
        <w:t xml:space="preserve"> </w:t>
      </w:r>
      <w:r w:rsidR="001C36A6">
        <w:rPr>
          <w:rFonts w:eastAsia="DejaVuSans" w:cs="DejaVuSans"/>
          <w:sz w:val="20"/>
          <w:szCs w:val="20"/>
        </w:rPr>
        <w:t xml:space="preserve">– 1 godz. </w:t>
      </w:r>
      <w:r w:rsidR="006A67FB">
        <w:rPr>
          <w:rFonts w:eastAsia="DejaVuSans" w:cs="DejaVuSans"/>
          <w:sz w:val="20"/>
          <w:szCs w:val="20"/>
        </w:rPr>
        <w:t>(</w:t>
      </w:r>
      <w:r w:rsidR="006A67FB" w:rsidRPr="00697F9E">
        <w:rPr>
          <w:rFonts w:eastAsia="DejaVuSans" w:cs="DejaVuSans"/>
          <w:sz w:val="20"/>
          <w:szCs w:val="20"/>
        </w:rPr>
        <w:t>m.in.</w:t>
      </w:r>
      <w:r w:rsidR="006A67FB">
        <w:rPr>
          <w:rFonts w:eastAsia="DejaVuSans" w:cs="DejaVuSans"/>
          <w:sz w:val="20"/>
          <w:szCs w:val="20"/>
        </w:rPr>
        <w:t xml:space="preserve"> WHO, organizacji branżowych </w:t>
      </w:r>
      <w:proofErr w:type="spellStart"/>
      <w:r w:rsidR="006A67FB" w:rsidRPr="00697F9E">
        <w:rPr>
          <w:rFonts w:eastAsia="DejaVuSans" w:cs="DejaVuSans"/>
          <w:sz w:val="20"/>
          <w:szCs w:val="20"/>
        </w:rPr>
        <w:t>np.stand.</w:t>
      </w:r>
      <w:r w:rsidR="006A67FB">
        <w:rPr>
          <w:rFonts w:eastAsia="DejaVuSans" w:cs="DejaVuSans"/>
          <w:sz w:val="20"/>
          <w:szCs w:val="20"/>
        </w:rPr>
        <w:t>ardy</w:t>
      </w:r>
      <w:proofErr w:type="spellEnd"/>
      <w:r w:rsidR="006A67FB">
        <w:rPr>
          <w:rFonts w:eastAsia="DejaVuSans" w:cs="DejaVuSans"/>
          <w:sz w:val="20"/>
          <w:szCs w:val="20"/>
        </w:rPr>
        <w:t xml:space="preserve"> </w:t>
      </w:r>
      <w:r w:rsidR="006A67FB" w:rsidRPr="00697F9E">
        <w:rPr>
          <w:rFonts w:eastAsia="DejaVuSans" w:cs="DejaVuSans"/>
          <w:sz w:val="20"/>
          <w:szCs w:val="20"/>
        </w:rPr>
        <w:t>EULAR,</w:t>
      </w:r>
      <w:r w:rsidR="006A67FB">
        <w:rPr>
          <w:rFonts w:eastAsia="DejaVuSans" w:cs="DejaVuSans"/>
          <w:sz w:val="20"/>
          <w:szCs w:val="20"/>
        </w:rPr>
        <w:t xml:space="preserve"> </w:t>
      </w:r>
      <w:r w:rsidR="006A67FB" w:rsidRPr="00697F9E">
        <w:rPr>
          <w:rFonts w:eastAsia="DejaVuSans" w:cs="DejaVuSans"/>
          <w:sz w:val="20"/>
          <w:szCs w:val="20"/>
        </w:rPr>
        <w:t>NICE,</w:t>
      </w:r>
      <w:r w:rsidR="006A67FB">
        <w:rPr>
          <w:rFonts w:eastAsia="DejaVuSans" w:cs="DejaVuSans"/>
          <w:sz w:val="20"/>
          <w:szCs w:val="20"/>
        </w:rPr>
        <w:t xml:space="preserve"> </w:t>
      </w:r>
      <w:r w:rsidR="006A67FB" w:rsidRPr="00697F9E">
        <w:rPr>
          <w:rFonts w:eastAsia="DejaVuSans" w:cs="DejaVuSans"/>
          <w:sz w:val="20"/>
          <w:szCs w:val="20"/>
        </w:rPr>
        <w:t>SYNODA itd.</w:t>
      </w:r>
      <w:r w:rsidR="001C36A6">
        <w:rPr>
          <w:rFonts w:eastAsia="DejaVuSans" w:cs="DejaVuSans"/>
          <w:sz w:val="20"/>
          <w:szCs w:val="20"/>
        </w:rPr>
        <w:t xml:space="preserve">; </w:t>
      </w:r>
      <w:r w:rsidR="006A67FB" w:rsidRPr="00697F9E">
        <w:rPr>
          <w:rFonts w:eastAsia="DejaVuSans" w:cs="DejaVuSans"/>
          <w:sz w:val="20"/>
          <w:szCs w:val="20"/>
        </w:rPr>
        <w:t>najn</w:t>
      </w:r>
      <w:r w:rsidR="001C36A6">
        <w:rPr>
          <w:rFonts w:eastAsia="DejaVuSans" w:cs="DejaVuSans"/>
          <w:sz w:val="20"/>
          <w:szCs w:val="20"/>
        </w:rPr>
        <w:t>owsze ustalenia i</w:t>
      </w:r>
      <w:r w:rsidR="006A67FB" w:rsidRPr="00697F9E">
        <w:rPr>
          <w:rFonts w:eastAsia="DejaVuSans" w:cs="DejaVuSans"/>
          <w:sz w:val="20"/>
          <w:szCs w:val="20"/>
        </w:rPr>
        <w:t>nst</w:t>
      </w:r>
      <w:r w:rsidR="001C36A6">
        <w:rPr>
          <w:rFonts w:eastAsia="DejaVuSans" w:cs="DejaVuSans"/>
          <w:sz w:val="20"/>
          <w:szCs w:val="20"/>
        </w:rPr>
        <w:t>ytucji o światowej renomie w zakresie sposobów postępowania z chorymi w grupie objętej wsparciem w projekcie)</w:t>
      </w:r>
      <w:r w:rsidRPr="006A67FB">
        <w:rPr>
          <w:rFonts w:eastAsia="DejaVuSans" w:cs="DejaVuSans"/>
          <w:sz w:val="20"/>
          <w:szCs w:val="20"/>
        </w:rPr>
        <w:t xml:space="preserve">, </w:t>
      </w:r>
    </w:p>
    <w:p w14:paraId="40819607" w14:textId="77777777" w:rsidR="001C36A6" w:rsidRDefault="00FF56B9" w:rsidP="001C36A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 w:rsidRPr="001C36A6">
        <w:rPr>
          <w:rFonts w:eastAsia="DejaVuSans" w:cs="DejaVuSans"/>
          <w:sz w:val="20"/>
          <w:szCs w:val="20"/>
        </w:rPr>
        <w:t>nowoczesnych metod fizjoterapii i terapii zajęciowej</w:t>
      </w:r>
      <w:r w:rsidR="001C36A6" w:rsidRPr="001C36A6">
        <w:rPr>
          <w:rFonts w:eastAsia="DejaVuSans" w:cs="DejaVuSans"/>
          <w:sz w:val="20"/>
          <w:szCs w:val="20"/>
        </w:rPr>
        <w:t xml:space="preserve"> – 2 godz. </w:t>
      </w:r>
      <w:r w:rsidR="001C36A6">
        <w:rPr>
          <w:rFonts w:eastAsia="DejaVuSans" w:cs="DejaVuSans"/>
          <w:sz w:val="20"/>
          <w:szCs w:val="20"/>
        </w:rPr>
        <w:t>(dot. praktycznej nauki</w:t>
      </w:r>
      <w:r w:rsidR="001C36A6" w:rsidRPr="001C36A6">
        <w:rPr>
          <w:rFonts w:eastAsia="DejaVuSans" w:cs="DejaVuSans"/>
          <w:sz w:val="20"/>
          <w:szCs w:val="20"/>
        </w:rPr>
        <w:t xml:space="preserve"> technik diagn</w:t>
      </w:r>
      <w:r w:rsidR="001C36A6">
        <w:rPr>
          <w:rFonts w:eastAsia="DejaVuSans" w:cs="DejaVuSans"/>
          <w:sz w:val="20"/>
          <w:szCs w:val="20"/>
        </w:rPr>
        <w:t>ostyki manualnej, obrazowania</w:t>
      </w:r>
      <w:r w:rsidR="001C36A6" w:rsidRPr="001C36A6">
        <w:rPr>
          <w:rFonts w:eastAsia="DejaVuSans" w:cs="DejaVuSans"/>
          <w:sz w:val="20"/>
          <w:szCs w:val="20"/>
        </w:rPr>
        <w:t xml:space="preserve"> i inn</w:t>
      </w:r>
      <w:r w:rsidR="001C36A6">
        <w:rPr>
          <w:rFonts w:eastAsia="DejaVuSans" w:cs="DejaVuSans"/>
          <w:sz w:val="20"/>
          <w:szCs w:val="20"/>
        </w:rPr>
        <w:t>ych w obszarze przewlekłych chorób układu kostno-stawowego  i mięśniowego, nowych technik terapii, ćwiczeń</w:t>
      </w:r>
      <w:r w:rsidR="001C36A6" w:rsidRPr="001C36A6">
        <w:rPr>
          <w:rFonts w:eastAsia="DejaVuSans" w:cs="DejaVuSans"/>
          <w:sz w:val="20"/>
          <w:szCs w:val="20"/>
        </w:rPr>
        <w:t>, masażu,</w:t>
      </w:r>
      <w:r w:rsidR="001C36A6">
        <w:rPr>
          <w:rFonts w:eastAsia="DejaVuSans" w:cs="DejaVuSans"/>
          <w:sz w:val="20"/>
          <w:szCs w:val="20"/>
        </w:rPr>
        <w:t xml:space="preserve"> kinezyterapii –</w:t>
      </w:r>
      <w:r w:rsidR="001C36A6" w:rsidRPr="001C36A6">
        <w:rPr>
          <w:rFonts w:eastAsia="DejaVuSans" w:cs="DejaVuSans"/>
          <w:sz w:val="20"/>
          <w:szCs w:val="20"/>
        </w:rPr>
        <w:t xml:space="preserve"> w</w:t>
      </w:r>
      <w:r w:rsidR="001C36A6">
        <w:rPr>
          <w:rFonts w:eastAsia="DejaVuSans" w:cs="DejaVuSans"/>
          <w:sz w:val="20"/>
          <w:szCs w:val="20"/>
        </w:rPr>
        <w:t xml:space="preserve"> </w:t>
      </w:r>
      <w:r w:rsidR="001C36A6" w:rsidRPr="001C36A6">
        <w:rPr>
          <w:rFonts w:eastAsia="DejaVuSans" w:cs="DejaVuSans"/>
          <w:sz w:val="20"/>
          <w:szCs w:val="20"/>
        </w:rPr>
        <w:t>odpow</w:t>
      </w:r>
      <w:r w:rsidR="001C36A6">
        <w:rPr>
          <w:rFonts w:eastAsia="DejaVuSans" w:cs="DejaVuSans"/>
          <w:sz w:val="20"/>
          <w:szCs w:val="20"/>
        </w:rPr>
        <w:t>iedzi na problemy chorób cywilizacyjnych, nowych problemów ergonomii</w:t>
      </w:r>
      <w:r w:rsidR="001C36A6" w:rsidRPr="001C36A6">
        <w:rPr>
          <w:rFonts w:eastAsia="DejaVuSans" w:cs="DejaVuSans"/>
          <w:sz w:val="20"/>
          <w:szCs w:val="20"/>
        </w:rPr>
        <w:t xml:space="preserve"> pracy, </w:t>
      </w:r>
      <w:r w:rsidR="001C36A6">
        <w:rPr>
          <w:rFonts w:eastAsia="DejaVuSans" w:cs="DejaVuSans"/>
          <w:sz w:val="20"/>
          <w:szCs w:val="20"/>
        </w:rPr>
        <w:t xml:space="preserve">z uwzględnieniem aspektu </w:t>
      </w:r>
      <w:proofErr w:type="spellStart"/>
      <w:r w:rsidR="001C36A6">
        <w:rPr>
          <w:rFonts w:eastAsia="DejaVuSans" w:cs="DejaVuSans"/>
          <w:sz w:val="20"/>
          <w:szCs w:val="20"/>
        </w:rPr>
        <w:t>psycholologicznego</w:t>
      </w:r>
      <w:proofErr w:type="spellEnd"/>
      <w:r w:rsidR="001C36A6">
        <w:rPr>
          <w:rFonts w:eastAsia="DejaVuSans" w:cs="DejaVuSans"/>
          <w:sz w:val="20"/>
          <w:szCs w:val="20"/>
        </w:rPr>
        <w:t xml:space="preserve"> w terapii)</w:t>
      </w:r>
      <w:r w:rsidRPr="001C36A6">
        <w:rPr>
          <w:rFonts w:eastAsia="DejaVuSans" w:cs="DejaVuSans"/>
          <w:sz w:val="20"/>
          <w:szCs w:val="20"/>
        </w:rPr>
        <w:t xml:space="preserve">, </w:t>
      </w:r>
    </w:p>
    <w:p w14:paraId="1511951D" w14:textId="3AEF701F" w:rsidR="006A67FB" w:rsidRPr="001C36A6" w:rsidRDefault="00FF56B9" w:rsidP="001C36A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 w:rsidRPr="001C36A6">
        <w:rPr>
          <w:rFonts w:eastAsia="DejaVuSans" w:cs="DejaVuSans"/>
          <w:sz w:val="20"/>
          <w:szCs w:val="20"/>
        </w:rPr>
        <w:t>stosowania kwestionariuszy i innych narzędzi oceny stanu zdrowia w</w:t>
      </w:r>
      <w:r w:rsidR="006A67FB" w:rsidRPr="001C36A6">
        <w:rPr>
          <w:rFonts w:eastAsia="DejaVuSans" w:cs="DejaVuSans"/>
          <w:sz w:val="20"/>
          <w:szCs w:val="20"/>
        </w:rPr>
        <w:t xml:space="preserve"> rehabilitacji leczniczej</w:t>
      </w:r>
      <w:r w:rsidR="001C36A6" w:rsidRPr="001C36A6">
        <w:rPr>
          <w:rFonts w:eastAsia="DejaVuSans" w:cs="DejaVuSans"/>
          <w:sz w:val="20"/>
          <w:szCs w:val="20"/>
        </w:rPr>
        <w:t xml:space="preserve"> – 1 godz. </w:t>
      </w:r>
      <w:r w:rsidR="001C36A6">
        <w:rPr>
          <w:rFonts w:eastAsia="DejaVuSans" w:cs="DejaVuSans"/>
          <w:sz w:val="20"/>
          <w:szCs w:val="20"/>
        </w:rPr>
        <w:t xml:space="preserve">(obejmujące zagadnienia szerszej praktyki uwzględniającej w pracy założenia </w:t>
      </w:r>
      <w:proofErr w:type="spellStart"/>
      <w:r w:rsidR="001C36A6">
        <w:rPr>
          <w:rFonts w:eastAsia="DejaVuSans" w:cs="DejaVuSans"/>
          <w:sz w:val="20"/>
          <w:szCs w:val="20"/>
        </w:rPr>
        <w:t>Evidence</w:t>
      </w:r>
      <w:proofErr w:type="spellEnd"/>
      <w:r w:rsidR="001C36A6">
        <w:rPr>
          <w:rFonts w:eastAsia="DejaVuSans" w:cs="DejaVuSans"/>
          <w:sz w:val="20"/>
          <w:szCs w:val="20"/>
        </w:rPr>
        <w:t xml:space="preserve"> </w:t>
      </w:r>
      <w:proofErr w:type="spellStart"/>
      <w:r w:rsidR="001C36A6">
        <w:rPr>
          <w:rFonts w:eastAsia="DejaVuSans" w:cs="DejaVuSans"/>
          <w:sz w:val="20"/>
          <w:szCs w:val="20"/>
        </w:rPr>
        <w:t>Based</w:t>
      </w:r>
      <w:proofErr w:type="spellEnd"/>
      <w:r w:rsidR="001C36A6">
        <w:rPr>
          <w:rFonts w:eastAsia="DejaVuSans" w:cs="DejaVuSans"/>
          <w:sz w:val="20"/>
          <w:szCs w:val="20"/>
        </w:rPr>
        <w:t xml:space="preserve"> </w:t>
      </w:r>
      <w:proofErr w:type="spellStart"/>
      <w:r w:rsidR="001C36A6">
        <w:rPr>
          <w:rFonts w:eastAsia="DejaVuSans" w:cs="DejaVuSans"/>
          <w:sz w:val="20"/>
          <w:szCs w:val="20"/>
        </w:rPr>
        <w:t>Medic</w:t>
      </w:r>
      <w:proofErr w:type="spellEnd"/>
      <w:r w:rsidR="001C36A6" w:rsidRPr="001C36A6">
        <w:rPr>
          <w:rFonts w:eastAsia="DejaVuSans" w:cs="DejaVuSans"/>
          <w:sz w:val="20"/>
          <w:szCs w:val="20"/>
        </w:rPr>
        <w:t>, testów HAQ,</w:t>
      </w:r>
      <w:r w:rsidR="001C36A6">
        <w:rPr>
          <w:rFonts w:eastAsia="DejaVuSans" w:cs="DejaVuSans"/>
          <w:sz w:val="20"/>
          <w:szCs w:val="20"/>
        </w:rPr>
        <w:t xml:space="preserve"> </w:t>
      </w:r>
      <w:r w:rsidR="001C36A6" w:rsidRPr="001C36A6">
        <w:rPr>
          <w:rFonts w:eastAsia="DejaVuSans" w:cs="DejaVuSans"/>
          <w:sz w:val="20"/>
          <w:szCs w:val="20"/>
        </w:rPr>
        <w:t>WHOQOL-BREF,</w:t>
      </w:r>
      <w:r w:rsidR="001C36A6">
        <w:rPr>
          <w:rFonts w:eastAsia="DejaVuSans" w:cs="DejaVuSans"/>
          <w:sz w:val="20"/>
          <w:szCs w:val="20"/>
        </w:rPr>
        <w:t xml:space="preserve"> IPAQ, systemu </w:t>
      </w:r>
      <w:proofErr w:type="spellStart"/>
      <w:r w:rsidR="001C36A6" w:rsidRPr="001C36A6">
        <w:rPr>
          <w:rFonts w:eastAsia="DejaVuSans" w:cs="DejaVuSans"/>
          <w:sz w:val="20"/>
          <w:szCs w:val="20"/>
        </w:rPr>
        <w:t>teleopieki</w:t>
      </w:r>
      <w:proofErr w:type="spellEnd"/>
      <w:r w:rsidR="001C36A6" w:rsidRPr="001C36A6">
        <w:rPr>
          <w:rFonts w:eastAsia="DejaVuSans" w:cs="DejaVuSans"/>
          <w:sz w:val="20"/>
          <w:szCs w:val="20"/>
        </w:rPr>
        <w:t xml:space="preserve">, </w:t>
      </w:r>
      <w:r w:rsidR="001C36A6">
        <w:rPr>
          <w:rFonts w:eastAsia="DejaVuSans" w:cs="DejaVuSans"/>
          <w:sz w:val="20"/>
          <w:szCs w:val="20"/>
        </w:rPr>
        <w:t>wykorzystania nowych technik komunikacji z pacjentem, nowych testów, wywiadu i elektronicznej form rejestracji, zaleceń i postępowania leczniczego)</w:t>
      </w:r>
      <w:r w:rsidR="006A67FB" w:rsidRPr="001C36A6">
        <w:rPr>
          <w:rFonts w:eastAsia="DejaVuSans" w:cs="DejaVuSans"/>
          <w:sz w:val="20"/>
          <w:szCs w:val="20"/>
        </w:rPr>
        <w:t xml:space="preserve">, </w:t>
      </w:r>
    </w:p>
    <w:p w14:paraId="2A4B4CF3" w14:textId="65AD43D5" w:rsidR="006A67FB" w:rsidRPr="006A67FB" w:rsidRDefault="00FF56B9" w:rsidP="001C36A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 w:rsidRPr="006A67FB">
        <w:rPr>
          <w:rFonts w:eastAsia="DejaVuSans" w:cs="DejaVuSans"/>
          <w:sz w:val="20"/>
          <w:szCs w:val="20"/>
        </w:rPr>
        <w:t xml:space="preserve">konieczności uwzględniania edukacji zdrowotnej oraz psychoedukacji w rehabilitacji ww. </w:t>
      </w:r>
      <w:r w:rsidR="001C36A6" w:rsidRPr="006A67FB">
        <w:rPr>
          <w:rFonts w:eastAsia="DejaVuSans" w:cs="DejaVuSans"/>
          <w:sz w:val="20"/>
          <w:szCs w:val="20"/>
        </w:rPr>
        <w:t>P</w:t>
      </w:r>
      <w:r w:rsidRPr="006A67FB">
        <w:rPr>
          <w:rFonts w:eastAsia="DejaVuSans" w:cs="DejaVuSans"/>
          <w:sz w:val="20"/>
          <w:szCs w:val="20"/>
        </w:rPr>
        <w:t>acjentów</w:t>
      </w:r>
      <w:r w:rsidR="001C36A6">
        <w:rPr>
          <w:rFonts w:eastAsia="DejaVuSans" w:cs="DejaVuSans"/>
          <w:sz w:val="20"/>
          <w:szCs w:val="20"/>
        </w:rPr>
        <w:t xml:space="preserve"> – 2 godz. </w:t>
      </w:r>
      <w:r w:rsidR="001C36A6" w:rsidRPr="001C36A6">
        <w:rPr>
          <w:rFonts w:eastAsia="DejaVuSans" w:cs="DejaVuSans"/>
          <w:sz w:val="20"/>
          <w:szCs w:val="20"/>
        </w:rPr>
        <w:t>(</w:t>
      </w:r>
      <w:r w:rsidR="001C36A6">
        <w:rPr>
          <w:rFonts w:eastAsia="DejaVuSans" w:cs="DejaVuSans"/>
          <w:sz w:val="20"/>
          <w:szCs w:val="20"/>
        </w:rPr>
        <w:t>prowadzenie komunikacji z pacjentem</w:t>
      </w:r>
      <w:r w:rsidR="001C36A6" w:rsidRPr="001C36A6">
        <w:rPr>
          <w:rFonts w:eastAsia="DejaVuSans" w:cs="DejaVuSans"/>
          <w:sz w:val="20"/>
          <w:szCs w:val="20"/>
        </w:rPr>
        <w:t xml:space="preserve"> w toku rehabil</w:t>
      </w:r>
      <w:r w:rsidR="001C36A6">
        <w:rPr>
          <w:rFonts w:eastAsia="DejaVuSans" w:cs="DejaVuSans"/>
          <w:sz w:val="20"/>
          <w:szCs w:val="20"/>
        </w:rPr>
        <w:t xml:space="preserve">itacji i po jej zakończeniu, analizowanie z pacjentem stanu zdrowia, czynników </w:t>
      </w:r>
      <w:r w:rsidR="001C36A6" w:rsidRPr="001C36A6">
        <w:rPr>
          <w:rFonts w:eastAsia="DejaVuSans" w:cs="DejaVuSans"/>
          <w:sz w:val="20"/>
          <w:szCs w:val="20"/>
        </w:rPr>
        <w:t>ryzyka</w:t>
      </w:r>
      <w:r w:rsidR="001C36A6">
        <w:rPr>
          <w:rFonts w:eastAsia="DejaVuSans" w:cs="DejaVuSans"/>
          <w:sz w:val="20"/>
          <w:szCs w:val="20"/>
        </w:rPr>
        <w:t xml:space="preserve"> </w:t>
      </w:r>
      <w:r w:rsidR="001C36A6" w:rsidRPr="001C36A6">
        <w:rPr>
          <w:rFonts w:eastAsia="DejaVuSans" w:cs="DejaVuSans"/>
          <w:sz w:val="20"/>
          <w:szCs w:val="20"/>
        </w:rPr>
        <w:t>-</w:t>
      </w:r>
      <w:r w:rsidR="001C36A6">
        <w:rPr>
          <w:rFonts w:eastAsia="DejaVuSans" w:cs="DejaVuSans"/>
          <w:sz w:val="20"/>
          <w:szCs w:val="20"/>
        </w:rPr>
        <w:t xml:space="preserve"> </w:t>
      </w:r>
      <w:r w:rsidR="001C36A6" w:rsidRPr="001C36A6">
        <w:rPr>
          <w:rFonts w:eastAsia="DejaVuSans" w:cs="DejaVuSans"/>
          <w:sz w:val="20"/>
          <w:szCs w:val="20"/>
        </w:rPr>
        <w:t>w tym d</w:t>
      </w:r>
      <w:r w:rsidR="001C36A6">
        <w:rPr>
          <w:rFonts w:eastAsia="DejaVuSans" w:cs="DejaVuSans"/>
          <w:sz w:val="20"/>
          <w:szCs w:val="20"/>
        </w:rPr>
        <w:t>oradztwo</w:t>
      </w:r>
      <w:r w:rsidR="000D0D01">
        <w:rPr>
          <w:rFonts w:eastAsia="DejaVuSans" w:cs="DejaVuSans"/>
          <w:sz w:val="20"/>
          <w:szCs w:val="20"/>
        </w:rPr>
        <w:t xml:space="preserve"> w ich eliminowaniu, zachęcanie do bezpiecznego ruchu, ze wskazaniem adekwatnych form/ćwiczeń –zwiększających szanse pokonania choroby i stanu profilaktyki dalszych zmian chorobowych; obejmujące kwestionariusz motywacji i poprawy stanu psychicznego pacjenta w toku fizykoterapii</w:t>
      </w:r>
      <w:r w:rsidR="001C36A6" w:rsidRPr="001C36A6">
        <w:rPr>
          <w:rFonts w:eastAsia="DejaVuSans" w:cs="DejaVuSans"/>
          <w:sz w:val="20"/>
          <w:szCs w:val="20"/>
        </w:rPr>
        <w:t>).</w:t>
      </w:r>
    </w:p>
    <w:p w14:paraId="17CFD95E" w14:textId="505E73A3" w:rsidR="00FF56B9" w:rsidRPr="00FF56B9" w:rsidRDefault="006A67FB" w:rsidP="00FF56B9">
      <w:p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>
        <w:rPr>
          <w:rFonts w:eastAsia="DejaVuSans" w:cs="DejaVuSans"/>
          <w:sz w:val="20"/>
          <w:szCs w:val="20"/>
        </w:rPr>
        <w:t xml:space="preserve">W celu </w:t>
      </w:r>
      <w:r w:rsidR="00FF56B9" w:rsidRPr="00FF56B9">
        <w:rPr>
          <w:rFonts w:eastAsia="DejaVuSans" w:cs="DejaVuSans"/>
          <w:sz w:val="20"/>
          <w:szCs w:val="20"/>
        </w:rPr>
        <w:t xml:space="preserve">oceny efektywności szkoleń </w:t>
      </w:r>
      <w:r>
        <w:rPr>
          <w:rFonts w:eastAsia="DejaVuSans" w:cs="DejaVuSans"/>
          <w:sz w:val="20"/>
          <w:szCs w:val="20"/>
        </w:rPr>
        <w:t>Wykonawca</w:t>
      </w:r>
      <w:r w:rsidR="00FF56B9" w:rsidRPr="00FF56B9">
        <w:rPr>
          <w:rFonts w:eastAsia="DejaVuSans" w:cs="DejaVuSans"/>
          <w:sz w:val="20"/>
          <w:szCs w:val="20"/>
        </w:rPr>
        <w:t xml:space="preserve"> opracuje ankietę ewaluacyjną dot. przekazywanych treści, obejmującą min. 20 pytań zamkniętych. Anonimowa ankieta zostanie przeprowadzona przed szkoleniem w formie </w:t>
      </w:r>
      <w:proofErr w:type="spellStart"/>
      <w:r w:rsidR="00FF56B9" w:rsidRPr="00FF56B9">
        <w:rPr>
          <w:rFonts w:eastAsia="DejaVuSans" w:cs="DejaVuSans"/>
          <w:sz w:val="20"/>
          <w:szCs w:val="20"/>
        </w:rPr>
        <w:t>pre</w:t>
      </w:r>
      <w:proofErr w:type="spellEnd"/>
      <w:r w:rsidR="00FF56B9" w:rsidRPr="00FF56B9">
        <w:rPr>
          <w:rFonts w:eastAsia="DejaVuSans" w:cs="DejaVuSans"/>
          <w:sz w:val="20"/>
          <w:szCs w:val="20"/>
        </w:rPr>
        <w:t xml:space="preserve">-testu oraz po </w:t>
      </w:r>
      <w:r>
        <w:rPr>
          <w:rFonts w:eastAsia="DejaVuSans" w:cs="DejaVuSans"/>
          <w:sz w:val="20"/>
          <w:szCs w:val="20"/>
        </w:rPr>
        <w:t xml:space="preserve">szkoleniu w formie post-testu. </w:t>
      </w:r>
      <w:r w:rsidR="00FF56B9" w:rsidRPr="00FF56B9">
        <w:rPr>
          <w:rFonts w:eastAsia="DejaVuSans" w:cs="DejaVuSans"/>
          <w:sz w:val="20"/>
          <w:szCs w:val="20"/>
        </w:rPr>
        <w:t xml:space="preserve">Wyniki ankiet zostaną wprowadzone do arkusza </w:t>
      </w:r>
      <w:r w:rsidR="00FF56B9" w:rsidRPr="00FF56B9">
        <w:rPr>
          <w:rFonts w:eastAsia="DejaVuSans" w:cs="DejaVuSans"/>
          <w:sz w:val="20"/>
          <w:szCs w:val="20"/>
        </w:rPr>
        <w:lastRenderedPageBreak/>
        <w:t xml:space="preserve">programu Excel i przekazane </w:t>
      </w:r>
      <w:r>
        <w:rPr>
          <w:rFonts w:eastAsia="DejaVuSans" w:cs="DejaVuSans"/>
          <w:sz w:val="20"/>
          <w:szCs w:val="20"/>
        </w:rPr>
        <w:t>Zamawiającemu</w:t>
      </w:r>
      <w:r w:rsidR="00FF56B9" w:rsidRPr="00FF56B9">
        <w:rPr>
          <w:rFonts w:eastAsia="DejaVuSans" w:cs="DejaVuSans"/>
          <w:sz w:val="20"/>
          <w:szCs w:val="20"/>
        </w:rPr>
        <w:t xml:space="preserve"> w formie elektronicznej i papierowej. Dodatkowo </w:t>
      </w:r>
      <w:r>
        <w:rPr>
          <w:rFonts w:eastAsia="DejaVuSans" w:cs="DejaVuSans"/>
          <w:sz w:val="20"/>
          <w:szCs w:val="20"/>
        </w:rPr>
        <w:t>Wykonawca</w:t>
      </w:r>
      <w:r w:rsidR="00FF56B9" w:rsidRPr="00FF56B9">
        <w:rPr>
          <w:rFonts w:eastAsia="DejaVuSans" w:cs="DejaVuSans"/>
          <w:sz w:val="20"/>
          <w:szCs w:val="20"/>
        </w:rPr>
        <w:t xml:space="preserve"> będzie zobowiązany do przeprowadzenia wśród uczestników ankiet oceniających jakość przeprowadzonych działań oraz wydania uczestnikom certyfikatów potwierdzających podniesienie kwalifikacji zawodowych. </w:t>
      </w:r>
    </w:p>
    <w:p w14:paraId="0E8A2DEB" w14:textId="36C39BE7" w:rsidR="00837AAD" w:rsidRPr="00697F9E" w:rsidRDefault="00837AAD" w:rsidP="001C36A6">
      <w:p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</w:p>
    <w:p w14:paraId="2CB76E7C" w14:textId="23802D02" w:rsidR="000D0D01" w:rsidRDefault="000D0D01" w:rsidP="000D0D01">
      <w:pPr>
        <w:autoSpaceDE w:val="0"/>
        <w:autoSpaceDN w:val="0"/>
        <w:adjustRightInd w:val="0"/>
        <w:spacing w:after="120"/>
        <w:jc w:val="both"/>
        <w:rPr>
          <w:rFonts w:eastAsia="DejaVuSans" w:cs="DejaVuSans"/>
          <w:sz w:val="20"/>
          <w:szCs w:val="20"/>
        </w:rPr>
      </w:pPr>
      <w:r>
        <w:rPr>
          <w:rFonts w:eastAsia="DejaVuSans" w:cs="DejaVuSans"/>
          <w:sz w:val="20"/>
          <w:szCs w:val="20"/>
        </w:rPr>
        <w:t>Szkolenia będą prowadzone w formie wykładów i warsztatów (</w:t>
      </w:r>
      <w:proofErr w:type="spellStart"/>
      <w:r>
        <w:rPr>
          <w:rFonts w:eastAsia="DejaVuSans" w:cs="DejaVuSans"/>
          <w:sz w:val="20"/>
          <w:szCs w:val="20"/>
        </w:rPr>
        <w:t>case</w:t>
      </w:r>
      <w:proofErr w:type="spellEnd"/>
      <w:r>
        <w:rPr>
          <w:rFonts w:eastAsia="DejaVuSans" w:cs="DejaVuSans"/>
          <w:sz w:val="20"/>
          <w:szCs w:val="20"/>
        </w:rPr>
        <w:t xml:space="preserve"> </w:t>
      </w:r>
      <w:proofErr w:type="spellStart"/>
      <w:r>
        <w:rPr>
          <w:rFonts w:eastAsia="DejaVuSans" w:cs="DejaVuSans"/>
          <w:sz w:val="20"/>
          <w:szCs w:val="20"/>
        </w:rPr>
        <w:t>study</w:t>
      </w:r>
      <w:proofErr w:type="spellEnd"/>
      <w:r>
        <w:rPr>
          <w:rFonts w:eastAsia="DejaVuSans" w:cs="DejaVuSans"/>
          <w:sz w:val="20"/>
          <w:szCs w:val="20"/>
        </w:rPr>
        <w:t xml:space="preserve">) z wykorzystaniem materiałów papierowych i elektronicznych (prezentacja </w:t>
      </w:r>
      <w:r w:rsidR="00837AAD" w:rsidRPr="00697F9E">
        <w:rPr>
          <w:rFonts w:eastAsia="DejaVuSans" w:cs="DejaVuSans"/>
          <w:sz w:val="20"/>
          <w:szCs w:val="20"/>
        </w:rPr>
        <w:t>d</w:t>
      </w:r>
      <w:r>
        <w:rPr>
          <w:rFonts w:eastAsia="DejaVuSans" w:cs="DejaVuSans"/>
          <w:sz w:val="20"/>
          <w:szCs w:val="20"/>
        </w:rPr>
        <w:t xml:space="preserve">ostosowana </w:t>
      </w:r>
      <w:r w:rsidR="00837AAD" w:rsidRPr="00697F9E">
        <w:rPr>
          <w:rFonts w:eastAsia="DejaVuSans" w:cs="DejaVuSans"/>
          <w:sz w:val="20"/>
          <w:szCs w:val="20"/>
        </w:rPr>
        <w:t xml:space="preserve">do </w:t>
      </w:r>
      <w:r>
        <w:rPr>
          <w:rFonts w:eastAsia="DejaVuSans" w:cs="DejaVuSans"/>
          <w:sz w:val="20"/>
          <w:szCs w:val="20"/>
        </w:rPr>
        <w:t>wymagań WCAG 2.0)</w:t>
      </w:r>
      <w:r w:rsidR="00C17757">
        <w:rPr>
          <w:rFonts w:eastAsia="DejaVuSans" w:cs="DejaVuSans"/>
          <w:sz w:val="20"/>
          <w:szCs w:val="20"/>
        </w:rPr>
        <w:t xml:space="preserve"> przygotowanych przez Wykonawcę</w:t>
      </w:r>
      <w:r>
        <w:rPr>
          <w:rFonts w:eastAsia="DejaVuSans" w:cs="DejaVuSans"/>
          <w:sz w:val="20"/>
          <w:szCs w:val="20"/>
        </w:rPr>
        <w:t>.</w:t>
      </w:r>
    </w:p>
    <w:p w14:paraId="7CAD9456" w14:textId="60DA2B2E" w:rsidR="00FF56B9" w:rsidRDefault="00FF56B9" w:rsidP="00EF4712">
      <w:pPr>
        <w:pStyle w:val="Default"/>
        <w:tabs>
          <w:tab w:val="left" w:pos="9072"/>
        </w:tabs>
        <w:spacing w:after="120" w:line="276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Cel zamówienia:</w:t>
      </w:r>
    </w:p>
    <w:p w14:paraId="42658AEB" w14:textId="7E8E4ACC" w:rsidR="00FF56B9" w:rsidRDefault="00FF56B9" w:rsidP="00EF4712">
      <w:pPr>
        <w:pStyle w:val="Default"/>
        <w:tabs>
          <w:tab w:val="left" w:pos="9072"/>
        </w:tabs>
        <w:spacing w:after="120"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FF56B9">
        <w:rPr>
          <w:rFonts w:asciiTheme="minorHAnsi" w:hAnsiTheme="minorHAnsi"/>
          <w:sz w:val="20"/>
          <w:szCs w:val="20"/>
        </w:rPr>
        <w:t>Szkolenia mają na celu wzrost kwalifikacji personelu medycznego z zakresu nowoczesnych technik rehabilitacji chorób przewlekłych układu kostno-stawowego i mięśniowego</w:t>
      </w:r>
      <w:r>
        <w:rPr>
          <w:rFonts w:asciiTheme="minorHAnsi" w:hAnsiTheme="minorHAnsi"/>
          <w:b/>
          <w:sz w:val="20"/>
          <w:szCs w:val="20"/>
        </w:rPr>
        <w:t>.</w:t>
      </w:r>
    </w:p>
    <w:p w14:paraId="36AEB935" w14:textId="52E389A4" w:rsidR="002E5766" w:rsidRPr="00697F9E" w:rsidRDefault="002E5766" w:rsidP="00EF4712">
      <w:pPr>
        <w:pStyle w:val="Default"/>
        <w:tabs>
          <w:tab w:val="left" w:pos="9072"/>
        </w:tabs>
        <w:spacing w:after="120" w:line="276" w:lineRule="auto"/>
        <w:jc w:val="both"/>
        <w:rPr>
          <w:rFonts w:asciiTheme="minorHAnsi" w:hAnsiTheme="minorHAnsi"/>
          <w:sz w:val="20"/>
          <w:szCs w:val="20"/>
        </w:rPr>
      </w:pPr>
      <w:r w:rsidRPr="00697F9E">
        <w:rPr>
          <w:rFonts w:asciiTheme="minorHAnsi" w:hAnsiTheme="minorHAnsi"/>
          <w:b/>
          <w:sz w:val="20"/>
          <w:szCs w:val="20"/>
        </w:rPr>
        <w:t xml:space="preserve">Liczba </w:t>
      </w:r>
      <w:r w:rsidR="00837AAD" w:rsidRPr="00697F9E">
        <w:rPr>
          <w:rFonts w:asciiTheme="minorHAnsi" w:hAnsiTheme="minorHAnsi"/>
          <w:b/>
          <w:sz w:val="20"/>
          <w:szCs w:val="20"/>
        </w:rPr>
        <w:t>biorących udział w szkoleniu</w:t>
      </w:r>
      <w:r w:rsidRPr="00697F9E">
        <w:rPr>
          <w:rFonts w:asciiTheme="minorHAnsi" w:hAnsiTheme="minorHAnsi"/>
          <w:b/>
          <w:sz w:val="20"/>
          <w:szCs w:val="20"/>
        </w:rPr>
        <w:t xml:space="preserve">: </w:t>
      </w:r>
      <w:r w:rsidR="00E864C9">
        <w:rPr>
          <w:rFonts w:asciiTheme="minorHAnsi" w:hAnsiTheme="minorHAnsi"/>
          <w:sz w:val="20"/>
          <w:szCs w:val="20"/>
        </w:rPr>
        <w:t>4</w:t>
      </w:r>
      <w:r w:rsidR="00837AAD" w:rsidRPr="00697F9E">
        <w:rPr>
          <w:rFonts w:asciiTheme="minorHAnsi" w:hAnsiTheme="minorHAnsi"/>
          <w:sz w:val="20"/>
          <w:szCs w:val="20"/>
        </w:rPr>
        <w:t xml:space="preserve"> os</w:t>
      </w:r>
      <w:r w:rsidR="00E864C9">
        <w:rPr>
          <w:rFonts w:asciiTheme="minorHAnsi" w:hAnsiTheme="minorHAnsi"/>
          <w:sz w:val="20"/>
          <w:szCs w:val="20"/>
        </w:rPr>
        <w:t>o</w:t>
      </w:r>
      <w:r w:rsidR="00837AAD" w:rsidRPr="00697F9E">
        <w:rPr>
          <w:rFonts w:asciiTheme="minorHAnsi" w:hAnsiTheme="minorHAnsi"/>
          <w:sz w:val="20"/>
          <w:szCs w:val="20"/>
        </w:rPr>
        <w:t>b</w:t>
      </w:r>
      <w:r w:rsidR="00E864C9">
        <w:rPr>
          <w:rFonts w:asciiTheme="minorHAnsi" w:hAnsiTheme="minorHAnsi"/>
          <w:sz w:val="20"/>
          <w:szCs w:val="20"/>
        </w:rPr>
        <w:t>y</w:t>
      </w:r>
      <w:r w:rsidR="00B2782F">
        <w:rPr>
          <w:rFonts w:asciiTheme="minorHAnsi" w:hAnsiTheme="minorHAnsi"/>
          <w:sz w:val="20"/>
          <w:szCs w:val="20"/>
        </w:rPr>
        <w:t xml:space="preserve"> (</w:t>
      </w:r>
      <w:r w:rsidR="00E864C9">
        <w:rPr>
          <w:rFonts w:asciiTheme="minorHAnsi" w:hAnsiTheme="minorHAnsi"/>
          <w:sz w:val="20"/>
          <w:szCs w:val="20"/>
        </w:rPr>
        <w:t xml:space="preserve"> 1</w:t>
      </w:r>
      <w:r w:rsidR="00077C3C">
        <w:rPr>
          <w:rFonts w:asciiTheme="minorHAnsi" w:hAnsiTheme="minorHAnsi"/>
          <w:sz w:val="20"/>
          <w:szCs w:val="20"/>
        </w:rPr>
        <w:t xml:space="preserve"> grup</w:t>
      </w:r>
      <w:r w:rsidR="00E864C9">
        <w:rPr>
          <w:rFonts w:asciiTheme="minorHAnsi" w:hAnsiTheme="minorHAnsi"/>
          <w:sz w:val="20"/>
          <w:szCs w:val="20"/>
        </w:rPr>
        <w:t>a</w:t>
      </w:r>
      <w:r w:rsidR="00077C3C">
        <w:rPr>
          <w:rFonts w:asciiTheme="minorHAnsi" w:hAnsiTheme="minorHAnsi"/>
          <w:sz w:val="20"/>
          <w:szCs w:val="20"/>
        </w:rPr>
        <w:t xml:space="preserve"> szkoleniow</w:t>
      </w:r>
      <w:r w:rsidR="00E864C9">
        <w:rPr>
          <w:rFonts w:asciiTheme="minorHAnsi" w:hAnsiTheme="minorHAnsi"/>
          <w:sz w:val="20"/>
          <w:szCs w:val="20"/>
        </w:rPr>
        <w:t>a)</w:t>
      </w:r>
    </w:p>
    <w:p w14:paraId="6803F91F" w14:textId="6F5BFA9A" w:rsidR="002E5766" w:rsidRPr="00697F9E" w:rsidRDefault="002E5766" w:rsidP="00EF4712">
      <w:pPr>
        <w:pStyle w:val="Default"/>
        <w:tabs>
          <w:tab w:val="left" w:pos="9072"/>
        </w:tabs>
        <w:spacing w:after="120" w:line="276" w:lineRule="auto"/>
        <w:jc w:val="both"/>
        <w:rPr>
          <w:rFonts w:asciiTheme="minorHAnsi" w:eastAsia="DejaVuSans" w:hAnsiTheme="minorHAnsi" w:cs="DejaVuSans"/>
          <w:sz w:val="20"/>
          <w:szCs w:val="20"/>
        </w:rPr>
      </w:pPr>
      <w:r w:rsidRPr="00697F9E">
        <w:rPr>
          <w:rFonts w:asciiTheme="minorHAnsi" w:hAnsiTheme="minorHAnsi"/>
          <w:b/>
          <w:sz w:val="20"/>
          <w:szCs w:val="20"/>
        </w:rPr>
        <w:t>Wymiar godzinowy:</w:t>
      </w:r>
      <w:r w:rsidRPr="00697F9E">
        <w:rPr>
          <w:rFonts w:asciiTheme="minorHAnsi" w:hAnsiTheme="minorHAnsi"/>
          <w:sz w:val="20"/>
          <w:szCs w:val="20"/>
        </w:rPr>
        <w:t xml:space="preserve"> </w:t>
      </w:r>
    </w:p>
    <w:p w14:paraId="36A9E0FA" w14:textId="4BB06BEF" w:rsidR="00837AAD" w:rsidRPr="000D0D01" w:rsidRDefault="00B2782F" w:rsidP="000D0D01">
      <w:pPr>
        <w:autoSpaceDE w:val="0"/>
        <w:autoSpaceDN w:val="0"/>
        <w:adjustRightInd w:val="0"/>
        <w:spacing w:after="120"/>
        <w:jc w:val="both"/>
        <w:rPr>
          <w:rFonts w:eastAsia="DejaVuSans" w:cs="DejaVuSans"/>
          <w:sz w:val="20"/>
          <w:szCs w:val="20"/>
        </w:rPr>
      </w:pPr>
      <w:r>
        <w:rPr>
          <w:rFonts w:eastAsia="DejaVuSans" w:cs="DejaVuSans"/>
          <w:sz w:val="20"/>
          <w:szCs w:val="20"/>
        </w:rPr>
        <w:t xml:space="preserve">8 godz. edukacyjnych x </w:t>
      </w:r>
      <w:r w:rsidR="00E864C9">
        <w:rPr>
          <w:rFonts w:eastAsia="DejaVuSans" w:cs="DejaVuSans"/>
          <w:sz w:val="20"/>
          <w:szCs w:val="20"/>
        </w:rPr>
        <w:t>1</w:t>
      </w:r>
      <w:r>
        <w:rPr>
          <w:rFonts w:eastAsia="DejaVuSans" w:cs="DejaVuSans"/>
          <w:sz w:val="20"/>
          <w:szCs w:val="20"/>
        </w:rPr>
        <w:t xml:space="preserve"> grup</w:t>
      </w:r>
      <w:r w:rsidR="00E864C9">
        <w:rPr>
          <w:rFonts w:eastAsia="DejaVuSans" w:cs="DejaVuSans"/>
          <w:sz w:val="20"/>
          <w:szCs w:val="20"/>
        </w:rPr>
        <w:t>a</w:t>
      </w:r>
      <w:r>
        <w:rPr>
          <w:rFonts w:eastAsia="DejaVuSans" w:cs="DejaVuSans"/>
          <w:sz w:val="20"/>
          <w:szCs w:val="20"/>
        </w:rPr>
        <w:t xml:space="preserve"> szkoleniow</w:t>
      </w:r>
      <w:r w:rsidR="00E864C9">
        <w:rPr>
          <w:rFonts w:eastAsia="DejaVuSans" w:cs="DejaVuSans"/>
          <w:sz w:val="20"/>
          <w:szCs w:val="20"/>
        </w:rPr>
        <w:t>a</w:t>
      </w:r>
      <w:r>
        <w:rPr>
          <w:rFonts w:eastAsia="DejaVuSans" w:cs="DejaVuSans"/>
          <w:sz w:val="20"/>
          <w:szCs w:val="20"/>
        </w:rPr>
        <w:t xml:space="preserve"> (8 godz./</w:t>
      </w:r>
      <w:r w:rsidR="00E864C9">
        <w:rPr>
          <w:rFonts w:eastAsia="DejaVuSans" w:cs="DejaVuSans"/>
          <w:sz w:val="20"/>
          <w:szCs w:val="20"/>
        </w:rPr>
        <w:t xml:space="preserve"> 1 </w:t>
      </w:r>
      <w:r>
        <w:rPr>
          <w:rFonts w:eastAsia="DejaVuSans" w:cs="DejaVuSans"/>
          <w:sz w:val="20"/>
          <w:szCs w:val="20"/>
        </w:rPr>
        <w:t xml:space="preserve">dzień szkoleniowy), łącznie </w:t>
      </w:r>
      <w:r w:rsidR="00E864C9">
        <w:rPr>
          <w:rFonts w:eastAsia="DejaVuSans" w:cs="DejaVuSans"/>
          <w:sz w:val="20"/>
          <w:szCs w:val="20"/>
        </w:rPr>
        <w:t>8</w:t>
      </w:r>
      <w:r w:rsidR="000D0D01">
        <w:rPr>
          <w:rFonts w:eastAsia="DejaVuSans" w:cs="DejaVuSans"/>
          <w:sz w:val="20"/>
          <w:szCs w:val="20"/>
        </w:rPr>
        <w:t xml:space="preserve"> godzin edukacyjnych (1 godz. edukacyjna = 45minut).</w:t>
      </w:r>
    </w:p>
    <w:p w14:paraId="7B79166A" w14:textId="41ACFF93" w:rsidR="002E5766" w:rsidRPr="00697F9E" w:rsidRDefault="002E5766" w:rsidP="00EF4712">
      <w:pPr>
        <w:pStyle w:val="Default"/>
        <w:tabs>
          <w:tab w:val="left" w:pos="9072"/>
        </w:tabs>
        <w:spacing w:after="120" w:line="276" w:lineRule="auto"/>
        <w:jc w:val="both"/>
        <w:rPr>
          <w:rFonts w:asciiTheme="minorHAnsi" w:hAnsiTheme="minorHAnsi"/>
          <w:sz w:val="20"/>
          <w:szCs w:val="20"/>
        </w:rPr>
      </w:pPr>
      <w:r w:rsidRPr="00697F9E">
        <w:rPr>
          <w:rFonts w:asciiTheme="minorHAnsi" w:hAnsiTheme="minorHAnsi"/>
          <w:b/>
          <w:sz w:val="20"/>
          <w:szCs w:val="20"/>
        </w:rPr>
        <w:t>Termin realizacji</w:t>
      </w:r>
      <w:r w:rsidRPr="00697F9E">
        <w:rPr>
          <w:rFonts w:asciiTheme="minorHAnsi" w:hAnsiTheme="minorHAnsi"/>
          <w:sz w:val="20"/>
          <w:szCs w:val="20"/>
        </w:rPr>
        <w:t>: zamówienie będzie realizowane</w:t>
      </w:r>
      <w:r w:rsidR="00837AAD" w:rsidRPr="00E864C9">
        <w:rPr>
          <w:rFonts w:asciiTheme="minorHAnsi" w:hAnsiTheme="minorHAnsi"/>
          <w:sz w:val="20"/>
          <w:szCs w:val="20"/>
          <w:highlight w:val="yellow"/>
        </w:rPr>
        <w:t>:</w:t>
      </w:r>
      <w:r w:rsidR="00D6244A">
        <w:rPr>
          <w:rFonts w:asciiTheme="minorHAnsi" w:hAnsiTheme="minorHAnsi"/>
          <w:sz w:val="20"/>
          <w:szCs w:val="20"/>
          <w:highlight w:val="yellow"/>
        </w:rPr>
        <w:t xml:space="preserve"> 18.06.2020</w:t>
      </w:r>
      <w:r w:rsidR="00EB462E" w:rsidRPr="00E864C9">
        <w:rPr>
          <w:rFonts w:asciiTheme="minorHAnsi" w:hAnsiTheme="minorHAnsi"/>
          <w:sz w:val="20"/>
          <w:szCs w:val="20"/>
          <w:highlight w:val="yellow"/>
        </w:rPr>
        <w:t xml:space="preserve"> </w:t>
      </w:r>
      <w:r w:rsidR="00D6244A">
        <w:rPr>
          <w:rFonts w:asciiTheme="minorHAnsi" w:hAnsiTheme="minorHAnsi"/>
          <w:sz w:val="20"/>
          <w:szCs w:val="20"/>
          <w:highlight w:val="yellow"/>
        </w:rPr>
        <w:t>–</w:t>
      </w:r>
      <w:r w:rsidR="00EB462E" w:rsidRPr="00E864C9">
        <w:rPr>
          <w:rFonts w:asciiTheme="minorHAnsi" w:hAnsiTheme="minorHAnsi"/>
          <w:sz w:val="20"/>
          <w:szCs w:val="20"/>
          <w:highlight w:val="yellow"/>
        </w:rPr>
        <w:t xml:space="preserve"> </w:t>
      </w:r>
      <w:r w:rsidR="00D6244A">
        <w:rPr>
          <w:rFonts w:asciiTheme="minorHAnsi" w:hAnsiTheme="minorHAnsi"/>
          <w:sz w:val="20"/>
          <w:szCs w:val="20"/>
        </w:rPr>
        <w:t>31.12.2022</w:t>
      </w:r>
    </w:p>
    <w:p w14:paraId="7C8A8F6A" w14:textId="01DD1B90" w:rsidR="00EB462E" w:rsidRPr="00697F9E" w:rsidRDefault="00077C3C" w:rsidP="00EF4712">
      <w:pPr>
        <w:pStyle w:val="Tekstpodstawowyzwciciem2"/>
        <w:ind w:lef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Zamawiający zapewnia salę szkoleniową z wyposażeniem</w:t>
      </w:r>
      <w:r w:rsidR="00C17757">
        <w:rPr>
          <w:b/>
          <w:sz w:val="20"/>
          <w:szCs w:val="20"/>
        </w:rPr>
        <w:t xml:space="preserve"> oraz druk materiałów szkoleniowych.</w:t>
      </w:r>
    </w:p>
    <w:p w14:paraId="75F1A5DB" w14:textId="4E2F02C8" w:rsidR="00837AAD" w:rsidRPr="00697F9E" w:rsidRDefault="00EF4712" w:rsidP="000D0D01">
      <w:pPr>
        <w:pStyle w:val="Tekstpodstawowyzwciciem2"/>
        <w:spacing w:after="120"/>
        <w:ind w:left="0" w:firstLine="0"/>
        <w:rPr>
          <w:sz w:val="20"/>
          <w:szCs w:val="20"/>
        </w:rPr>
      </w:pPr>
      <w:r w:rsidRPr="00697F9E">
        <w:rPr>
          <w:b/>
          <w:sz w:val="20"/>
          <w:szCs w:val="20"/>
        </w:rPr>
        <w:t>Wymagania szczególne dotyczące oferentów</w:t>
      </w:r>
      <w:r w:rsidRPr="00697F9E">
        <w:rPr>
          <w:sz w:val="20"/>
          <w:szCs w:val="20"/>
        </w:rPr>
        <w:t>:</w:t>
      </w:r>
    </w:p>
    <w:p w14:paraId="003A2E50" w14:textId="15A1640F" w:rsidR="006A67FB" w:rsidRDefault="00077C3C" w:rsidP="00077C3C">
      <w:p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>
        <w:rPr>
          <w:rFonts w:eastAsia="DejaVuSans" w:cs="DejaVuSans"/>
          <w:sz w:val="20"/>
          <w:szCs w:val="20"/>
        </w:rPr>
        <w:t xml:space="preserve">Wykonawca powinien </w:t>
      </w:r>
      <w:r w:rsidRPr="00077C3C">
        <w:rPr>
          <w:rFonts w:eastAsia="DejaVuSans" w:cs="DejaVuSans"/>
          <w:sz w:val="20"/>
          <w:szCs w:val="20"/>
        </w:rPr>
        <w:t>posiadać doświadczenie w prowadzeniu szkoleń/warsztatów z zakresów medycznych (w okresie ostatnich 3 lat przed dniem złożenia oferty, w wymiarze min. 8 godzin, dla min. 50 osób poświadczone odpowied</w:t>
      </w:r>
      <w:r>
        <w:rPr>
          <w:rFonts w:eastAsia="DejaVuSans" w:cs="DejaVuSans"/>
          <w:sz w:val="20"/>
          <w:szCs w:val="20"/>
        </w:rPr>
        <w:t>nimi dokumentami)</w:t>
      </w:r>
      <w:r w:rsidR="00FF56B9">
        <w:rPr>
          <w:rFonts w:eastAsia="DejaVuSans" w:cs="DejaVuSans"/>
          <w:sz w:val="20"/>
          <w:szCs w:val="20"/>
        </w:rPr>
        <w:t xml:space="preserve"> oraz posiadać </w:t>
      </w:r>
      <w:r w:rsidR="006A67FB" w:rsidRPr="006A67FB">
        <w:rPr>
          <w:rFonts w:eastAsia="DejaVuSans" w:cs="DejaVuSans"/>
          <w:sz w:val="20"/>
          <w:szCs w:val="20"/>
        </w:rPr>
        <w:t xml:space="preserve">certyfikaty potwierdzające posiadane uprawnienia do przeprowadzania szkoleń w ww. tematyce. </w:t>
      </w:r>
    </w:p>
    <w:p w14:paraId="788E2740" w14:textId="3E144D96" w:rsidR="00077C3C" w:rsidRDefault="00077C3C" w:rsidP="00077C3C">
      <w:p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>
        <w:rPr>
          <w:rFonts w:eastAsia="DejaVuSans" w:cs="DejaVuSans"/>
          <w:sz w:val="20"/>
          <w:szCs w:val="20"/>
        </w:rPr>
        <w:t>Zajęcia mogą prowadzić</w:t>
      </w:r>
      <w:r w:rsidRPr="00077C3C">
        <w:rPr>
          <w:rFonts w:eastAsia="DejaVuSans" w:cs="DejaVuSans"/>
          <w:sz w:val="20"/>
          <w:szCs w:val="20"/>
        </w:rPr>
        <w:t xml:space="preserve"> wyłącznie</w:t>
      </w:r>
      <w:r w:rsidR="00FF56B9">
        <w:rPr>
          <w:rFonts w:eastAsia="DejaVuSans" w:cs="DejaVuSans"/>
          <w:sz w:val="20"/>
          <w:szCs w:val="20"/>
        </w:rPr>
        <w:t xml:space="preserve"> </w:t>
      </w:r>
      <w:r w:rsidR="006A67FB" w:rsidRPr="006A67FB">
        <w:rPr>
          <w:rFonts w:eastAsia="DejaVuSans" w:cs="DejaVuSans"/>
          <w:sz w:val="20"/>
          <w:szCs w:val="20"/>
        </w:rPr>
        <w:t>osoby wykonujące zawody medyczne i mające zastosowanie w ochronie zdrowia, w tym w szczególności doświadczone w pracy z pacjentami dotkniętymi problemami chorób przewlekłych układu</w:t>
      </w:r>
      <w:r w:rsidR="006A67FB">
        <w:rPr>
          <w:rFonts w:eastAsia="DejaVuSans" w:cs="DejaVuSans"/>
          <w:sz w:val="20"/>
          <w:szCs w:val="20"/>
        </w:rPr>
        <w:t xml:space="preserve"> kostno-stawowego i mięśniowego</w:t>
      </w:r>
      <w:r w:rsidR="006A67FB" w:rsidRPr="006A67FB">
        <w:rPr>
          <w:rFonts w:eastAsia="DejaVuSans" w:cs="DejaVuSans"/>
          <w:sz w:val="20"/>
          <w:szCs w:val="20"/>
        </w:rPr>
        <w:t xml:space="preserve"> </w:t>
      </w:r>
      <w:r w:rsidR="00FF56B9">
        <w:rPr>
          <w:rFonts w:eastAsia="DejaVuSans" w:cs="DejaVuSans"/>
          <w:sz w:val="20"/>
          <w:szCs w:val="20"/>
        </w:rPr>
        <w:t xml:space="preserve">(zgodnie z </w:t>
      </w:r>
      <w:r w:rsidR="00FF56B9" w:rsidRPr="00FF56B9">
        <w:rPr>
          <w:rFonts w:eastAsia="DejaVuSans" w:cs="DejaVuSans"/>
          <w:sz w:val="20"/>
          <w:szCs w:val="20"/>
        </w:rPr>
        <w:t>Regionalny</w:t>
      </w:r>
      <w:r w:rsidR="00FF56B9">
        <w:rPr>
          <w:rFonts w:eastAsia="DejaVuSans" w:cs="DejaVuSans"/>
          <w:sz w:val="20"/>
          <w:szCs w:val="20"/>
        </w:rPr>
        <w:t>m</w:t>
      </w:r>
      <w:r w:rsidR="00FF56B9" w:rsidRPr="00FF56B9">
        <w:rPr>
          <w:rFonts w:eastAsia="DejaVuSans" w:cs="DejaVuSans"/>
          <w:sz w:val="20"/>
          <w:szCs w:val="20"/>
        </w:rPr>
        <w:t xml:space="preserve"> program</w:t>
      </w:r>
      <w:r w:rsidR="00FF56B9">
        <w:rPr>
          <w:rFonts w:eastAsia="DejaVuSans" w:cs="DejaVuSans"/>
          <w:sz w:val="20"/>
          <w:szCs w:val="20"/>
        </w:rPr>
        <w:t>em</w:t>
      </w:r>
      <w:r w:rsidR="00FF56B9" w:rsidRPr="00FF56B9">
        <w:rPr>
          <w:rFonts w:eastAsia="DejaVuSans" w:cs="DejaVuSans"/>
          <w:sz w:val="20"/>
          <w:szCs w:val="20"/>
        </w:rPr>
        <w:t xml:space="preserve"> rehabilitacji  osób z chorobami przewlekłymi  układu kostno-stawowego  i mięśniowego na lata 2019-2022</w:t>
      </w:r>
      <w:r w:rsidR="00FF56B9">
        <w:rPr>
          <w:rFonts w:eastAsia="DejaVuSans" w:cs="DejaVuSans"/>
          <w:sz w:val="20"/>
          <w:szCs w:val="20"/>
        </w:rPr>
        <w:t>)</w:t>
      </w:r>
      <w:r w:rsidR="006A67FB">
        <w:rPr>
          <w:rFonts w:eastAsia="DejaVuSans" w:cs="DejaVuSans"/>
          <w:sz w:val="20"/>
          <w:szCs w:val="20"/>
        </w:rPr>
        <w:t>, tj.</w:t>
      </w:r>
      <w:r w:rsidRPr="00FF56B9">
        <w:rPr>
          <w:rFonts w:eastAsia="DejaVuSans" w:cs="DejaVuSans"/>
          <w:sz w:val="20"/>
          <w:szCs w:val="20"/>
        </w:rPr>
        <w:t>:</w:t>
      </w:r>
    </w:p>
    <w:p w14:paraId="4348A3D1" w14:textId="77777777" w:rsidR="00077C3C" w:rsidRPr="00077C3C" w:rsidRDefault="00077C3C" w:rsidP="00077C3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 w:rsidRPr="00077C3C">
        <w:rPr>
          <w:rFonts w:eastAsia="DejaVuSans" w:cs="DejaVuSans"/>
          <w:sz w:val="20"/>
          <w:szCs w:val="20"/>
        </w:rPr>
        <w:t xml:space="preserve">lekarze specjaliści w dziedzinie rehabilitacji w chorobach narządu ruchu lub rehabilitacji ogólnej, lub rehabilitacji, lub rehabilitacji medycznej, posiadających co najmniej 5-letnie doświadczenie w pracy z pacjentami dotkniętymi problemem chorób przewlekłych układu mięśniowego i kostno-stawowego </w:t>
      </w:r>
    </w:p>
    <w:p w14:paraId="4B5F08FC" w14:textId="4BD02461" w:rsidR="00077C3C" w:rsidRPr="00077C3C" w:rsidRDefault="00077C3C" w:rsidP="00077C3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>
        <w:rPr>
          <w:rFonts w:eastAsia="DejaVuSans" w:cs="DejaVuSans"/>
          <w:sz w:val="20"/>
          <w:szCs w:val="20"/>
        </w:rPr>
        <w:t>fizjoterapeuci</w:t>
      </w:r>
      <w:r w:rsidRPr="00077C3C">
        <w:rPr>
          <w:rFonts w:eastAsia="DejaVuSans" w:cs="DejaVuSans"/>
          <w:sz w:val="20"/>
          <w:szCs w:val="20"/>
        </w:rPr>
        <w:t xml:space="preserve">, posiadających tytuł magistra fizjoterapii co najmniej 5-letnie doświadczenie w pracy z pacjentami dotkniętymi problemem chorób przewlekłych układu mięśniowego i kostno-stawowego, </w:t>
      </w:r>
    </w:p>
    <w:p w14:paraId="5E6E16F3" w14:textId="77777777" w:rsidR="00077C3C" w:rsidRPr="00077C3C" w:rsidRDefault="00077C3C" w:rsidP="00077C3C">
      <w:p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</w:p>
    <w:p w14:paraId="7F62D935" w14:textId="060A940A" w:rsidR="001E2CC4" w:rsidRPr="00697F9E" w:rsidRDefault="00197767" w:rsidP="00EF4712">
      <w:pPr>
        <w:pStyle w:val="Tekstpodstawowyzwciciem2"/>
        <w:ind w:left="0" w:firstLine="0"/>
        <w:rPr>
          <w:sz w:val="20"/>
          <w:szCs w:val="20"/>
        </w:rPr>
      </w:pPr>
      <w:r w:rsidRPr="00697F9E">
        <w:rPr>
          <w:sz w:val="20"/>
          <w:szCs w:val="20"/>
        </w:rPr>
        <w:t xml:space="preserve"> </w:t>
      </w:r>
      <w:r w:rsidR="00EF4712" w:rsidRPr="00697F9E">
        <w:rPr>
          <w:b/>
          <w:sz w:val="20"/>
          <w:szCs w:val="20"/>
        </w:rPr>
        <w:t>Dodatkowe informacje</w:t>
      </w:r>
      <w:r w:rsidR="001E2CC4" w:rsidRPr="00697F9E">
        <w:rPr>
          <w:sz w:val="20"/>
          <w:szCs w:val="20"/>
        </w:rPr>
        <w:t>: w</w:t>
      </w:r>
      <w:r w:rsidR="00EF4712" w:rsidRPr="00697F9E">
        <w:rPr>
          <w:sz w:val="20"/>
          <w:szCs w:val="20"/>
        </w:rPr>
        <w:t>yceny należy składać na formularzu załączo</w:t>
      </w:r>
      <w:r w:rsidR="001E2CC4" w:rsidRPr="00697F9E">
        <w:rPr>
          <w:sz w:val="20"/>
          <w:szCs w:val="20"/>
        </w:rPr>
        <w:t xml:space="preserve">nym do niniejszego zapytania. </w:t>
      </w:r>
    </w:p>
    <w:p w14:paraId="0E33CD0E" w14:textId="0B5A6B30" w:rsidR="001E2CC4" w:rsidRPr="00697F9E" w:rsidRDefault="004772BD" w:rsidP="00604678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b/>
          <w:sz w:val="20"/>
          <w:szCs w:val="20"/>
        </w:rPr>
        <w:t>Cena:</w:t>
      </w:r>
      <w:r w:rsidRPr="00697F9E">
        <w:rPr>
          <w:sz w:val="20"/>
          <w:szCs w:val="20"/>
        </w:rPr>
        <w:t xml:space="preserve"> c</w:t>
      </w:r>
      <w:r w:rsidR="00EF4712" w:rsidRPr="00697F9E">
        <w:rPr>
          <w:sz w:val="20"/>
          <w:szCs w:val="20"/>
        </w:rPr>
        <w:t xml:space="preserve">ena </w:t>
      </w:r>
      <w:r w:rsidRPr="00697F9E">
        <w:rPr>
          <w:sz w:val="20"/>
          <w:szCs w:val="20"/>
        </w:rPr>
        <w:t>powinna</w:t>
      </w:r>
      <w:r w:rsidR="00EF4712" w:rsidRPr="00697F9E">
        <w:rPr>
          <w:sz w:val="20"/>
          <w:szCs w:val="20"/>
        </w:rPr>
        <w:t xml:space="preserve"> obejmować wszystkie koszty, które mogą powsta</w:t>
      </w:r>
      <w:r w:rsidR="00FF56B9">
        <w:rPr>
          <w:sz w:val="20"/>
          <w:szCs w:val="20"/>
        </w:rPr>
        <w:t>ć w związku z realizacją usługi</w:t>
      </w:r>
      <w:r w:rsidR="00C17757">
        <w:rPr>
          <w:sz w:val="20"/>
          <w:szCs w:val="20"/>
        </w:rPr>
        <w:t xml:space="preserve"> (w tym przygotowanie treści materiałów szkoleniowych)</w:t>
      </w:r>
      <w:r w:rsidR="00EF4712" w:rsidRPr="00697F9E">
        <w:rPr>
          <w:sz w:val="20"/>
          <w:szCs w:val="20"/>
        </w:rPr>
        <w:t xml:space="preserve">. Cena oferty winna być wyrażona w złotych polskich, zaokrąglona do dwóch miejsc po przecinku zgodnie z zasadami rachunkowymi. Oferent może podać tylko jedną cenę, bez proponowania rozwiązań wariantowych. </w:t>
      </w:r>
    </w:p>
    <w:p w14:paraId="744E3CDE" w14:textId="77777777" w:rsidR="001E2CC4" w:rsidRPr="00FF56B9" w:rsidRDefault="00EF4712" w:rsidP="00604678">
      <w:pPr>
        <w:pStyle w:val="Tekstpodstawowyzwciciem2"/>
        <w:ind w:left="0" w:firstLine="0"/>
        <w:jc w:val="both"/>
        <w:rPr>
          <w:sz w:val="20"/>
          <w:szCs w:val="20"/>
          <w:u w:val="single"/>
        </w:rPr>
      </w:pPr>
      <w:r w:rsidRPr="00FF56B9">
        <w:rPr>
          <w:sz w:val="20"/>
          <w:szCs w:val="20"/>
          <w:u w:val="single"/>
        </w:rPr>
        <w:t xml:space="preserve">Przedstawione zapytanie nie stanowi oferty w myśl art. 66 Kodeksu Cywilnego, jak również nie jest ogłoszeniem w rozumieniu ustawy Prawo zamówień publicznych. </w:t>
      </w:r>
    </w:p>
    <w:p w14:paraId="790C1EFB" w14:textId="5888E9E0" w:rsidR="005B563D" w:rsidRPr="00697F9E" w:rsidRDefault="005B563D" w:rsidP="005B563D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b/>
          <w:sz w:val="20"/>
          <w:szCs w:val="20"/>
        </w:rPr>
        <w:t>Termin składania wycen</w:t>
      </w:r>
      <w:r w:rsidRPr="00E864C9">
        <w:rPr>
          <w:b/>
          <w:sz w:val="20"/>
          <w:szCs w:val="20"/>
          <w:highlight w:val="yellow"/>
        </w:rPr>
        <w:t>:</w:t>
      </w:r>
      <w:r w:rsidR="00B2782F" w:rsidRPr="00E864C9">
        <w:rPr>
          <w:sz w:val="20"/>
          <w:szCs w:val="20"/>
          <w:highlight w:val="yellow"/>
        </w:rPr>
        <w:t xml:space="preserve"> </w:t>
      </w:r>
      <w:r w:rsidR="00D6244A">
        <w:rPr>
          <w:sz w:val="20"/>
          <w:szCs w:val="20"/>
        </w:rPr>
        <w:t>14.06.2020</w:t>
      </w:r>
      <w:r w:rsidRPr="00697F9E">
        <w:rPr>
          <w:sz w:val="20"/>
          <w:szCs w:val="20"/>
        </w:rPr>
        <w:t xml:space="preserve">. (do końca dnia; decyduje data wpływu do biura projektu lub data przesłania wyceny na adres e-mail wskazany poniżej). Wyceny prosimy przesyłać na adres e-mail: </w:t>
      </w:r>
      <w:hyperlink r:id="rId8" w:history="1">
        <w:r w:rsidR="00EA4921" w:rsidRPr="00AD7ACB">
          <w:rPr>
            <w:rStyle w:val="Hipercze"/>
            <w:sz w:val="20"/>
            <w:szCs w:val="20"/>
          </w:rPr>
          <w:t>pawel@relax-</w:t>
        </w:r>
        <w:r w:rsidR="00EA4921" w:rsidRPr="00AD7ACB">
          <w:rPr>
            <w:rStyle w:val="Hipercze"/>
            <w:sz w:val="20"/>
            <w:szCs w:val="20"/>
          </w:rPr>
          <w:lastRenderedPageBreak/>
          <w:t>med.pl</w:t>
        </w:r>
      </w:hyperlink>
      <w:r w:rsidR="00EA4921">
        <w:rPr>
          <w:sz w:val="20"/>
          <w:szCs w:val="20"/>
        </w:rPr>
        <w:t xml:space="preserve"> </w:t>
      </w:r>
      <w:r w:rsidRPr="00697F9E">
        <w:rPr>
          <w:sz w:val="20"/>
          <w:szCs w:val="20"/>
        </w:rPr>
        <w:t xml:space="preserve">, przesłać pocztą/kurierem lub dostarczyć bezpośrednio do biura projektu w </w:t>
      </w:r>
      <w:r w:rsidR="00EA4921">
        <w:rPr>
          <w:sz w:val="20"/>
          <w:szCs w:val="20"/>
        </w:rPr>
        <w:t>Rybniku przy ul. Piasta 21</w:t>
      </w:r>
      <w:r w:rsidRPr="00697F9E">
        <w:rPr>
          <w:sz w:val="20"/>
          <w:szCs w:val="20"/>
        </w:rPr>
        <w:t xml:space="preserve">, Biuro Zamawiającego jest czynne od poniedziałku do piątku w </w:t>
      </w:r>
      <w:r w:rsidRPr="00EA4921">
        <w:rPr>
          <w:sz w:val="20"/>
          <w:szCs w:val="20"/>
        </w:rPr>
        <w:t xml:space="preserve">godz. </w:t>
      </w:r>
      <w:r w:rsidR="00EA4921" w:rsidRPr="00EA4921">
        <w:rPr>
          <w:sz w:val="20"/>
          <w:szCs w:val="20"/>
        </w:rPr>
        <w:t>9</w:t>
      </w:r>
      <w:r w:rsidRPr="00EA4921">
        <w:rPr>
          <w:sz w:val="20"/>
          <w:szCs w:val="20"/>
        </w:rPr>
        <w:t>.00 – 1</w:t>
      </w:r>
      <w:r w:rsidR="00EA4921" w:rsidRPr="00EA4921">
        <w:rPr>
          <w:sz w:val="20"/>
          <w:szCs w:val="20"/>
        </w:rPr>
        <w:t>7</w:t>
      </w:r>
      <w:r w:rsidRPr="00EA4921">
        <w:rPr>
          <w:sz w:val="20"/>
          <w:szCs w:val="20"/>
        </w:rPr>
        <w:t>.</w:t>
      </w:r>
      <w:r w:rsidR="00EA4921" w:rsidRPr="00EA4921">
        <w:rPr>
          <w:sz w:val="20"/>
          <w:szCs w:val="20"/>
        </w:rPr>
        <w:t>0</w:t>
      </w:r>
      <w:r w:rsidRPr="00EA4921">
        <w:rPr>
          <w:sz w:val="20"/>
          <w:szCs w:val="20"/>
        </w:rPr>
        <w:t>0</w:t>
      </w:r>
    </w:p>
    <w:p w14:paraId="0FE8C6CC" w14:textId="41E702CB" w:rsidR="00B2782F" w:rsidRPr="00B2782F" w:rsidRDefault="005B563D" w:rsidP="005B563D">
      <w:pPr>
        <w:pStyle w:val="Tekstpodstawowyzwciciem2"/>
        <w:ind w:left="0" w:firstLine="0"/>
        <w:rPr>
          <w:b/>
          <w:bCs/>
          <w:sz w:val="20"/>
          <w:szCs w:val="20"/>
        </w:rPr>
      </w:pPr>
      <w:r w:rsidRPr="00697F9E">
        <w:rPr>
          <w:sz w:val="20"/>
          <w:szCs w:val="20"/>
        </w:rPr>
        <w:t xml:space="preserve">W razie potrzeby dodatkowych informacji udzieli Państwu: </w:t>
      </w:r>
      <w:r w:rsidR="00EA4921">
        <w:rPr>
          <w:sz w:val="20"/>
          <w:szCs w:val="20"/>
        </w:rPr>
        <w:t>Paweł Zostawa</w:t>
      </w:r>
      <w:r w:rsidRPr="00697F9E">
        <w:rPr>
          <w:sz w:val="20"/>
          <w:szCs w:val="20"/>
        </w:rPr>
        <w:t>, e-mail:</w:t>
      </w:r>
      <w:r w:rsidR="00EA4921">
        <w:rPr>
          <w:sz w:val="20"/>
          <w:szCs w:val="20"/>
        </w:rPr>
        <w:t xml:space="preserve"> </w:t>
      </w:r>
      <w:hyperlink r:id="rId9" w:history="1">
        <w:r w:rsidR="00EA4921" w:rsidRPr="00AD7ACB">
          <w:rPr>
            <w:rStyle w:val="Hipercze"/>
            <w:sz w:val="20"/>
            <w:szCs w:val="20"/>
          </w:rPr>
          <w:t>pawel@relax-med.pl</w:t>
        </w:r>
      </w:hyperlink>
      <w:r w:rsidR="00EA4921">
        <w:rPr>
          <w:sz w:val="20"/>
          <w:szCs w:val="20"/>
        </w:rPr>
        <w:t xml:space="preserve"> </w:t>
      </w:r>
      <w:r w:rsidRPr="00697F9E">
        <w:rPr>
          <w:sz w:val="20"/>
          <w:szCs w:val="20"/>
        </w:rPr>
        <w:t xml:space="preserve">, tel. </w:t>
      </w:r>
      <w:r w:rsidR="00EA4921" w:rsidRPr="00EA4921">
        <w:rPr>
          <w:b/>
          <w:bCs/>
          <w:sz w:val="20"/>
          <w:szCs w:val="20"/>
        </w:rPr>
        <w:t>507 179 142</w:t>
      </w:r>
      <w:r w:rsidR="00EA4921">
        <w:rPr>
          <w:sz w:val="20"/>
          <w:szCs w:val="20"/>
        </w:rPr>
        <w:t xml:space="preserve"> .</w:t>
      </w:r>
      <w:r w:rsidRPr="00697F9E">
        <w:rPr>
          <w:b/>
          <w:bCs/>
          <w:sz w:val="20"/>
          <w:szCs w:val="20"/>
        </w:rPr>
        <w:t xml:space="preserve">  </w:t>
      </w:r>
    </w:p>
    <w:p w14:paraId="000B69FA" w14:textId="5662F23F" w:rsidR="003B2E59" w:rsidRDefault="003B2E59" w:rsidP="005B563D">
      <w:pPr>
        <w:pStyle w:val="Tekstpodstawowyzwciciem2"/>
        <w:ind w:left="0" w:firstLine="0"/>
        <w:rPr>
          <w:sz w:val="20"/>
          <w:szCs w:val="20"/>
        </w:rPr>
      </w:pPr>
    </w:p>
    <w:p w14:paraId="2CF4462F" w14:textId="3235571C" w:rsidR="00EA4921" w:rsidRDefault="00EA4921" w:rsidP="005B563D">
      <w:pPr>
        <w:pStyle w:val="Tekstpodstawowyzwciciem2"/>
        <w:ind w:left="0" w:firstLine="0"/>
        <w:rPr>
          <w:sz w:val="20"/>
          <w:szCs w:val="20"/>
        </w:rPr>
      </w:pPr>
    </w:p>
    <w:p w14:paraId="435BA570" w14:textId="2DE6927B" w:rsidR="00EA4921" w:rsidRDefault="00EA4921" w:rsidP="005B563D">
      <w:pPr>
        <w:pStyle w:val="Tekstpodstawowyzwciciem2"/>
        <w:ind w:left="0" w:firstLine="0"/>
        <w:rPr>
          <w:sz w:val="20"/>
          <w:szCs w:val="20"/>
        </w:rPr>
      </w:pPr>
    </w:p>
    <w:p w14:paraId="018E3588" w14:textId="47A84267" w:rsidR="00EA4921" w:rsidRDefault="00EA4921" w:rsidP="005B563D">
      <w:pPr>
        <w:pStyle w:val="Tekstpodstawowyzwciciem2"/>
        <w:ind w:left="0" w:firstLine="0"/>
        <w:rPr>
          <w:sz w:val="20"/>
          <w:szCs w:val="20"/>
        </w:rPr>
      </w:pPr>
    </w:p>
    <w:p w14:paraId="1D083267" w14:textId="5E825536" w:rsidR="00EA4921" w:rsidRDefault="00EA4921" w:rsidP="005B563D">
      <w:pPr>
        <w:pStyle w:val="Tekstpodstawowyzwciciem2"/>
        <w:ind w:left="0" w:firstLine="0"/>
        <w:rPr>
          <w:sz w:val="20"/>
          <w:szCs w:val="20"/>
        </w:rPr>
      </w:pPr>
    </w:p>
    <w:p w14:paraId="490BD082" w14:textId="654AE789" w:rsidR="00EA4921" w:rsidRDefault="00EA4921" w:rsidP="005B563D">
      <w:pPr>
        <w:pStyle w:val="Tekstpodstawowyzwciciem2"/>
        <w:ind w:left="0" w:firstLine="0"/>
        <w:rPr>
          <w:sz w:val="20"/>
          <w:szCs w:val="20"/>
        </w:rPr>
      </w:pPr>
    </w:p>
    <w:p w14:paraId="05A16A95" w14:textId="1C829A9E" w:rsidR="00EA4921" w:rsidRDefault="00EA4921" w:rsidP="005B563D">
      <w:pPr>
        <w:pStyle w:val="Tekstpodstawowyzwciciem2"/>
        <w:ind w:left="0" w:firstLine="0"/>
        <w:rPr>
          <w:sz w:val="20"/>
          <w:szCs w:val="20"/>
        </w:rPr>
      </w:pPr>
    </w:p>
    <w:p w14:paraId="5972539F" w14:textId="11FEEBC2" w:rsidR="00EA4921" w:rsidRDefault="00EA4921" w:rsidP="005B563D">
      <w:pPr>
        <w:pStyle w:val="Tekstpodstawowyzwciciem2"/>
        <w:ind w:left="0" w:firstLine="0"/>
        <w:rPr>
          <w:sz w:val="20"/>
          <w:szCs w:val="20"/>
        </w:rPr>
      </w:pPr>
    </w:p>
    <w:p w14:paraId="7BA721A7" w14:textId="55C2FC00" w:rsidR="00EA4921" w:rsidRDefault="00EA4921" w:rsidP="005B563D">
      <w:pPr>
        <w:pStyle w:val="Tekstpodstawowyzwciciem2"/>
        <w:ind w:left="0" w:firstLine="0"/>
        <w:rPr>
          <w:sz w:val="20"/>
          <w:szCs w:val="20"/>
        </w:rPr>
      </w:pPr>
    </w:p>
    <w:p w14:paraId="344A816A" w14:textId="29538B30" w:rsidR="00EA4921" w:rsidRDefault="00EA4921" w:rsidP="005B563D">
      <w:pPr>
        <w:pStyle w:val="Tekstpodstawowyzwciciem2"/>
        <w:ind w:left="0" w:firstLine="0"/>
        <w:rPr>
          <w:sz w:val="20"/>
          <w:szCs w:val="20"/>
        </w:rPr>
      </w:pPr>
    </w:p>
    <w:p w14:paraId="050F7573" w14:textId="3D197B6B" w:rsidR="00EA4921" w:rsidRDefault="00EA4921" w:rsidP="005B563D">
      <w:pPr>
        <w:pStyle w:val="Tekstpodstawowyzwciciem2"/>
        <w:ind w:left="0" w:firstLine="0"/>
        <w:rPr>
          <w:sz w:val="20"/>
          <w:szCs w:val="20"/>
        </w:rPr>
      </w:pPr>
    </w:p>
    <w:p w14:paraId="15A08C05" w14:textId="4B284E9E" w:rsidR="00EA4921" w:rsidRDefault="00EA4921" w:rsidP="005B563D">
      <w:pPr>
        <w:pStyle w:val="Tekstpodstawowyzwciciem2"/>
        <w:ind w:left="0" w:firstLine="0"/>
        <w:rPr>
          <w:sz w:val="20"/>
          <w:szCs w:val="20"/>
        </w:rPr>
      </w:pPr>
    </w:p>
    <w:p w14:paraId="645CE314" w14:textId="5A8074BE" w:rsidR="00EA4921" w:rsidRDefault="00EA4921" w:rsidP="005B563D">
      <w:pPr>
        <w:pStyle w:val="Tekstpodstawowyzwciciem2"/>
        <w:ind w:left="0" w:firstLine="0"/>
        <w:rPr>
          <w:sz w:val="20"/>
          <w:szCs w:val="20"/>
        </w:rPr>
      </w:pPr>
    </w:p>
    <w:p w14:paraId="0D0B8E3E" w14:textId="0F5CA59C" w:rsidR="00EA4921" w:rsidRDefault="00EA4921" w:rsidP="005B563D">
      <w:pPr>
        <w:pStyle w:val="Tekstpodstawowyzwciciem2"/>
        <w:ind w:left="0" w:firstLine="0"/>
        <w:rPr>
          <w:sz w:val="20"/>
          <w:szCs w:val="20"/>
        </w:rPr>
      </w:pPr>
    </w:p>
    <w:p w14:paraId="704A1747" w14:textId="656BF52D" w:rsidR="00EA4921" w:rsidRDefault="00EA4921" w:rsidP="005B563D">
      <w:pPr>
        <w:pStyle w:val="Tekstpodstawowyzwciciem2"/>
        <w:ind w:left="0" w:firstLine="0"/>
        <w:rPr>
          <w:sz w:val="20"/>
          <w:szCs w:val="20"/>
        </w:rPr>
      </w:pPr>
    </w:p>
    <w:p w14:paraId="79A9BF3F" w14:textId="001AD66B" w:rsidR="00EA4921" w:rsidRDefault="00EA4921" w:rsidP="005B563D">
      <w:pPr>
        <w:pStyle w:val="Tekstpodstawowyzwciciem2"/>
        <w:ind w:left="0" w:firstLine="0"/>
        <w:rPr>
          <w:sz w:val="20"/>
          <w:szCs w:val="20"/>
        </w:rPr>
      </w:pPr>
    </w:p>
    <w:p w14:paraId="20A0642C" w14:textId="442FA049" w:rsidR="00EA4921" w:rsidRDefault="00EA4921" w:rsidP="005B563D">
      <w:pPr>
        <w:pStyle w:val="Tekstpodstawowyzwciciem2"/>
        <w:ind w:left="0" w:firstLine="0"/>
        <w:rPr>
          <w:sz w:val="20"/>
          <w:szCs w:val="20"/>
        </w:rPr>
      </w:pPr>
    </w:p>
    <w:p w14:paraId="7224F080" w14:textId="0E2B527E" w:rsidR="00EA4921" w:rsidRDefault="00EA4921" w:rsidP="005B563D">
      <w:pPr>
        <w:pStyle w:val="Tekstpodstawowyzwciciem2"/>
        <w:ind w:left="0" w:firstLine="0"/>
        <w:rPr>
          <w:sz w:val="20"/>
          <w:szCs w:val="20"/>
        </w:rPr>
      </w:pPr>
    </w:p>
    <w:p w14:paraId="2F086625" w14:textId="70436005" w:rsidR="00EA4921" w:rsidRDefault="00EA4921" w:rsidP="005B563D">
      <w:pPr>
        <w:pStyle w:val="Tekstpodstawowyzwciciem2"/>
        <w:ind w:left="0" w:firstLine="0"/>
        <w:rPr>
          <w:sz w:val="20"/>
          <w:szCs w:val="20"/>
        </w:rPr>
      </w:pPr>
    </w:p>
    <w:p w14:paraId="63C7A410" w14:textId="7CEDEA94" w:rsidR="00EA4921" w:rsidRDefault="00EA4921" w:rsidP="005B563D">
      <w:pPr>
        <w:pStyle w:val="Tekstpodstawowyzwciciem2"/>
        <w:ind w:left="0" w:firstLine="0"/>
        <w:rPr>
          <w:sz w:val="20"/>
          <w:szCs w:val="20"/>
        </w:rPr>
      </w:pPr>
    </w:p>
    <w:p w14:paraId="4E4D17C4" w14:textId="7E959889" w:rsidR="00EA4921" w:rsidRDefault="00EA4921" w:rsidP="005B563D">
      <w:pPr>
        <w:pStyle w:val="Tekstpodstawowyzwciciem2"/>
        <w:ind w:left="0" w:firstLine="0"/>
        <w:rPr>
          <w:sz w:val="20"/>
          <w:szCs w:val="20"/>
        </w:rPr>
      </w:pPr>
    </w:p>
    <w:p w14:paraId="4C09B3E8" w14:textId="2B47BA1A" w:rsidR="00EA4921" w:rsidRDefault="00EA4921" w:rsidP="005B563D">
      <w:pPr>
        <w:pStyle w:val="Tekstpodstawowyzwciciem2"/>
        <w:ind w:left="0" w:firstLine="0"/>
        <w:rPr>
          <w:sz w:val="20"/>
          <w:szCs w:val="20"/>
        </w:rPr>
      </w:pPr>
    </w:p>
    <w:p w14:paraId="79BB43B8" w14:textId="2021E69A" w:rsidR="00EA4921" w:rsidRDefault="00EA4921" w:rsidP="005B563D">
      <w:pPr>
        <w:pStyle w:val="Tekstpodstawowyzwciciem2"/>
        <w:ind w:left="0" w:firstLine="0"/>
        <w:rPr>
          <w:sz w:val="20"/>
          <w:szCs w:val="20"/>
        </w:rPr>
      </w:pPr>
    </w:p>
    <w:p w14:paraId="4F98660E" w14:textId="24900533" w:rsidR="00EA4921" w:rsidRDefault="00EA4921" w:rsidP="005B563D">
      <w:pPr>
        <w:pStyle w:val="Tekstpodstawowyzwciciem2"/>
        <w:ind w:left="0" w:firstLine="0"/>
        <w:rPr>
          <w:sz w:val="20"/>
          <w:szCs w:val="20"/>
        </w:rPr>
      </w:pPr>
    </w:p>
    <w:p w14:paraId="44242E66" w14:textId="3B14D3B9" w:rsidR="00EA4921" w:rsidRDefault="00EA4921" w:rsidP="005B563D">
      <w:pPr>
        <w:pStyle w:val="Tekstpodstawowyzwciciem2"/>
        <w:ind w:left="0" w:firstLine="0"/>
        <w:rPr>
          <w:sz w:val="20"/>
          <w:szCs w:val="20"/>
        </w:rPr>
      </w:pPr>
    </w:p>
    <w:p w14:paraId="290B43CA" w14:textId="77777777" w:rsidR="00EA4921" w:rsidRPr="00697F9E" w:rsidRDefault="00EA4921" w:rsidP="005B563D">
      <w:pPr>
        <w:pStyle w:val="Tekstpodstawowyzwciciem2"/>
        <w:ind w:left="0" w:firstLine="0"/>
        <w:rPr>
          <w:sz w:val="20"/>
          <w:szCs w:val="20"/>
        </w:rPr>
      </w:pPr>
    </w:p>
    <w:p w14:paraId="4E858214" w14:textId="575F2880" w:rsidR="005B563D" w:rsidRPr="00697F9E" w:rsidRDefault="003B2E59" w:rsidP="005B563D">
      <w:pPr>
        <w:pStyle w:val="Tekstpodstawowyzwciciem2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</w:t>
      </w:r>
      <w:r w:rsidR="005B563D" w:rsidRPr="00697F9E">
        <w:rPr>
          <w:sz w:val="20"/>
          <w:szCs w:val="20"/>
        </w:rPr>
        <w:t xml:space="preserve">, dn. </w:t>
      </w:r>
      <w:r>
        <w:rPr>
          <w:sz w:val="20"/>
          <w:szCs w:val="20"/>
        </w:rPr>
        <w:t>.....................</w:t>
      </w:r>
      <w:r w:rsidR="005B563D" w:rsidRPr="00697F9E">
        <w:rPr>
          <w:sz w:val="20"/>
          <w:szCs w:val="20"/>
        </w:rPr>
        <w:t xml:space="preserve"> r.</w:t>
      </w:r>
    </w:p>
    <w:p w14:paraId="72DC211D" w14:textId="77777777" w:rsidR="005B563D" w:rsidRPr="00697F9E" w:rsidRDefault="005B563D" w:rsidP="005B563D">
      <w:pPr>
        <w:pStyle w:val="Tekstpodstawowyzwciciem2"/>
        <w:jc w:val="center"/>
        <w:rPr>
          <w:sz w:val="20"/>
          <w:szCs w:val="20"/>
        </w:rPr>
      </w:pPr>
      <w:r w:rsidRPr="00697F9E">
        <w:rPr>
          <w:sz w:val="20"/>
          <w:szCs w:val="20"/>
        </w:rPr>
        <w:t xml:space="preserve">                                                                                                                         miejscowość, data</w:t>
      </w:r>
    </w:p>
    <w:p w14:paraId="30526F3E" w14:textId="77777777" w:rsidR="003B2E59" w:rsidRPr="003B2E59" w:rsidRDefault="003B2E59" w:rsidP="003B2E59">
      <w:pPr>
        <w:pStyle w:val="Tekstpodstawowyzwciciem2"/>
        <w:spacing w:after="0"/>
        <w:ind w:left="0"/>
        <w:rPr>
          <w:bCs/>
          <w:sz w:val="20"/>
          <w:szCs w:val="20"/>
        </w:rPr>
      </w:pPr>
      <w:r w:rsidRPr="003B2E59">
        <w:rPr>
          <w:bCs/>
          <w:sz w:val="20"/>
          <w:szCs w:val="20"/>
        </w:rPr>
        <w:t>.......................................................</w:t>
      </w:r>
    </w:p>
    <w:p w14:paraId="544ED5B3" w14:textId="5A52AA0C" w:rsidR="005B563D" w:rsidRPr="003B2E59" w:rsidRDefault="005B563D" w:rsidP="003B2E59">
      <w:pPr>
        <w:pStyle w:val="Tekstpodstawowyzwciciem2"/>
        <w:spacing w:after="120"/>
        <w:ind w:left="0"/>
        <w:rPr>
          <w:bCs/>
          <w:i/>
          <w:sz w:val="20"/>
          <w:szCs w:val="20"/>
        </w:rPr>
      </w:pPr>
      <w:r w:rsidRPr="003B2E59">
        <w:rPr>
          <w:i/>
          <w:sz w:val="20"/>
          <w:szCs w:val="20"/>
        </w:rPr>
        <w:t xml:space="preserve">nazwa Oferenta </w:t>
      </w:r>
    </w:p>
    <w:p w14:paraId="2136239A" w14:textId="77777777" w:rsidR="003B2E59" w:rsidRPr="003B2E59" w:rsidRDefault="003B2E59" w:rsidP="003B2E59">
      <w:pPr>
        <w:pStyle w:val="Tekstpodstawowyzwciciem2"/>
        <w:spacing w:after="0"/>
        <w:ind w:left="0"/>
        <w:rPr>
          <w:bCs/>
          <w:sz w:val="20"/>
          <w:szCs w:val="20"/>
        </w:rPr>
      </w:pPr>
      <w:r w:rsidRPr="003B2E59">
        <w:rPr>
          <w:bCs/>
          <w:sz w:val="20"/>
          <w:szCs w:val="20"/>
        </w:rPr>
        <w:t>............................................................................</w:t>
      </w:r>
    </w:p>
    <w:p w14:paraId="305397A3" w14:textId="1ABEB518" w:rsidR="005B563D" w:rsidRPr="003B2E59" w:rsidRDefault="005B563D" w:rsidP="003B2E59">
      <w:pPr>
        <w:pStyle w:val="Tekstpodstawowyzwciciem2"/>
        <w:spacing w:after="120"/>
        <w:ind w:left="0"/>
        <w:rPr>
          <w:bCs/>
          <w:i/>
          <w:sz w:val="20"/>
          <w:szCs w:val="20"/>
        </w:rPr>
      </w:pPr>
      <w:r w:rsidRPr="003B2E59">
        <w:rPr>
          <w:i/>
          <w:sz w:val="20"/>
          <w:szCs w:val="20"/>
        </w:rPr>
        <w:t xml:space="preserve">adres Oferenta </w:t>
      </w:r>
    </w:p>
    <w:p w14:paraId="0BAE7DCB" w14:textId="77777777" w:rsidR="003B2E59" w:rsidRPr="003B2E59" w:rsidRDefault="003B2E59" w:rsidP="003B2E59">
      <w:pPr>
        <w:pStyle w:val="Tekstpodstawowyzwciciem2"/>
        <w:spacing w:after="0"/>
        <w:ind w:left="0"/>
        <w:rPr>
          <w:sz w:val="20"/>
          <w:szCs w:val="20"/>
        </w:rPr>
      </w:pPr>
      <w:r w:rsidRPr="003B2E59">
        <w:rPr>
          <w:sz w:val="20"/>
          <w:szCs w:val="20"/>
        </w:rPr>
        <w:t>...................................................................</w:t>
      </w:r>
    </w:p>
    <w:p w14:paraId="43221F20" w14:textId="4BB315C8" w:rsidR="003B2E59" w:rsidRPr="003B2E59" w:rsidRDefault="005B563D" w:rsidP="003B2E59">
      <w:pPr>
        <w:pStyle w:val="Tekstpodstawowyzwciciem2"/>
        <w:spacing w:after="120"/>
        <w:ind w:left="0"/>
        <w:rPr>
          <w:i/>
          <w:sz w:val="20"/>
          <w:szCs w:val="20"/>
        </w:rPr>
      </w:pPr>
      <w:r w:rsidRPr="003B2E59">
        <w:rPr>
          <w:i/>
          <w:sz w:val="20"/>
          <w:szCs w:val="20"/>
        </w:rPr>
        <w:t>adres e-mail do korespondencj</w:t>
      </w:r>
      <w:r w:rsidR="003B2E59">
        <w:rPr>
          <w:i/>
          <w:sz w:val="20"/>
          <w:szCs w:val="20"/>
        </w:rPr>
        <w:t>i</w:t>
      </w:r>
    </w:p>
    <w:p w14:paraId="51EBDF62" w14:textId="77777777" w:rsidR="003B2E59" w:rsidRPr="003B2E59" w:rsidRDefault="003B2E59" w:rsidP="003B2E59">
      <w:pPr>
        <w:pStyle w:val="Tekstpodstawowyzwciciem2"/>
        <w:spacing w:after="0"/>
        <w:ind w:left="0"/>
        <w:rPr>
          <w:sz w:val="20"/>
          <w:szCs w:val="20"/>
        </w:rPr>
      </w:pPr>
      <w:r w:rsidRPr="003B2E59">
        <w:rPr>
          <w:bCs/>
          <w:sz w:val="20"/>
          <w:szCs w:val="20"/>
        </w:rPr>
        <w:t>……………………………………………………..</w:t>
      </w:r>
    </w:p>
    <w:p w14:paraId="7E4DA92D" w14:textId="09FE8CA0" w:rsidR="005B563D" w:rsidRPr="003B2E59" w:rsidRDefault="003B2E59" w:rsidP="003B2E59">
      <w:pPr>
        <w:pStyle w:val="Tekstpodstawowyzwciciem2"/>
        <w:spacing w:after="0"/>
        <w:ind w:left="0"/>
        <w:rPr>
          <w:i/>
          <w:sz w:val="20"/>
          <w:szCs w:val="20"/>
        </w:rPr>
      </w:pPr>
      <w:r w:rsidRPr="003B2E59">
        <w:rPr>
          <w:i/>
          <w:sz w:val="20"/>
          <w:szCs w:val="20"/>
        </w:rPr>
        <w:t>numer telefonu</w:t>
      </w:r>
    </w:p>
    <w:p w14:paraId="74D6A5B2" w14:textId="77777777" w:rsidR="005B563D" w:rsidRPr="00697F9E" w:rsidRDefault="005B563D" w:rsidP="005B563D">
      <w:pPr>
        <w:pStyle w:val="Tekstpodstawowyzwciciem2"/>
        <w:spacing w:after="0"/>
        <w:ind w:left="0"/>
        <w:rPr>
          <w:sz w:val="20"/>
          <w:szCs w:val="20"/>
        </w:rPr>
      </w:pPr>
    </w:p>
    <w:p w14:paraId="699FA116" w14:textId="77777777" w:rsidR="005B563D" w:rsidRPr="00697F9E" w:rsidRDefault="005B563D" w:rsidP="005B563D">
      <w:pPr>
        <w:pStyle w:val="Tekstpodstawowyzwciciem2"/>
        <w:spacing w:after="0"/>
        <w:ind w:left="0"/>
        <w:rPr>
          <w:sz w:val="20"/>
          <w:szCs w:val="20"/>
        </w:rPr>
      </w:pPr>
    </w:p>
    <w:p w14:paraId="2BF3B9E9" w14:textId="77777777" w:rsidR="005B563D" w:rsidRPr="00697F9E" w:rsidRDefault="005B563D" w:rsidP="005B563D">
      <w:pPr>
        <w:pStyle w:val="Tekstpodstawowyzwciciem2"/>
        <w:spacing w:after="0"/>
        <w:ind w:left="0"/>
        <w:rPr>
          <w:sz w:val="20"/>
          <w:szCs w:val="20"/>
        </w:rPr>
      </w:pPr>
    </w:p>
    <w:p w14:paraId="69A1CB74" w14:textId="77777777" w:rsidR="005B563D" w:rsidRPr="00697F9E" w:rsidRDefault="005B563D" w:rsidP="005B563D">
      <w:pPr>
        <w:pStyle w:val="Tekstpodstawowyzwciciem2"/>
        <w:ind w:left="0" w:firstLine="0"/>
        <w:jc w:val="center"/>
        <w:rPr>
          <w:sz w:val="28"/>
          <w:szCs w:val="28"/>
        </w:rPr>
      </w:pPr>
      <w:r w:rsidRPr="00697F9E">
        <w:rPr>
          <w:sz w:val="28"/>
          <w:szCs w:val="28"/>
        </w:rPr>
        <w:t>FORMULARZ WYCENY</w:t>
      </w:r>
    </w:p>
    <w:p w14:paraId="6DB02396" w14:textId="1B2F8511" w:rsidR="003B2E59" w:rsidRDefault="005B563D" w:rsidP="005B563D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W odpowied</w:t>
      </w:r>
      <w:r w:rsidR="00B2782F">
        <w:rPr>
          <w:sz w:val="20"/>
          <w:szCs w:val="20"/>
        </w:rPr>
        <w:t xml:space="preserve">zi na zapytanie cenowe z dnia </w:t>
      </w:r>
      <w:r w:rsidR="00D6244A">
        <w:rPr>
          <w:sz w:val="20"/>
          <w:szCs w:val="20"/>
        </w:rPr>
        <w:t xml:space="preserve">01.06.2020 </w:t>
      </w:r>
      <w:r w:rsidRPr="00697F9E">
        <w:rPr>
          <w:sz w:val="20"/>
          <w:szCs w:val="20"/>
        </w:rPr>
        <w:t xml:space="preserve"> r. dotyczące </w:t>
      </w:r>
      <w:r w:rsidR="003B2E59" w:rsidRPr="003B2E59">
        <w:rPr>
          <w:sz w:val="20"/>
          <w:szCs w:val="20"/>
        </w:rPr>
        <w:t>przeprowadzenia szkolenia kadry medycznej z zakresu nowoczesnych technik rehabilitacji chorób przewlekłych układu kostno-stawowego i mięśniowego</w:t>
      </w:r>
      <w:r w:rsidRPr="00697F9E">
        <w:rPr>
          <w:sz w:val="20"/>
          <w:szCs w:val="20"/>
        </w:rPr>
        <w:t xml:space="preserve">, </w:t>
      </w:r>
      <w:r w:rsidR="003B2E59" w:rsidRPr="003B2E59">
        <w:rPr>
          <w:sz w:val="20"/>
          <w:szCs w:val="20"/>
        </w:rPr>
        <w:t>w ramach projektu „</w:t>
      </w:r>
      <w:r w:rsidR="00EA4921" w:rsidRPr="00EA4921">
        <w:rPr>
          <w:sz w:val="20"/>
          <w:szCs w:val="20"/>
        </w:rPr>
        <w:t xml:space="preserve">Program rehabilitacji leczniczej w przewlekłych chorobach kości i stawów oraz mięśni w Rybniku i powiecie rybnickim, w Centrum Medyczno-Rehabilitacyjnym </w:t>
      </w:r>
      <w:proofErr w:type="spellStart"/>
      <w:r w:rsidR="00EA4921" w:rsidRPr="00EA4921">
        <w:rPr>
          <w:sz w:val="20"/>
          <w:szCs w:val="20"/>
        </w:rPr>
        <w:t>Relax-Med</w:t>
      </w:r>
      <w:proofErr w:type="spellEnd"/>
      <w:r w:rsidR="003B2E59" w:rsidRPr="003B2E59">
        <w:rPr>
          <w:sz w:val="20"/>
          <w:szCs w:val="20"/>
        </w:rPr>
        <w:t xml:space="preserve">”, numer </w:t>
      </w:r>
      <w:r w:rsidR="00EA4921" w:rsidRPr="00EA4921">
        <w:rPr>
          <w:sz w:val="20"/>
          <w:szCs w:val="20"/>
        </w:rPr>
        <w:t>WND-RPSL.08.03.02-24-00GG/19</w:t>
      </w:r>
      <w:r w:rsidR="00EA4921">
        <w:rPr>
          <w:sz w:val="20"/>
          <w:szCs w:val="20"/>
        </w:rPr>
        <w:t xml:space="preserve"> </w:t>
      </w:r>
      <w:r w:rsidR="003B2E59" w:rsidRPr="003B2E59">
        <w:rPr>
          <w:sz w:val="20"/>
          <w:szCs w:val="20"/>
        </w:rPr>
        <w:t xml:space="preserve">realizowanego przez </w:t>
      </w:r>
      <w:proofErr w:type="spellStart"/>
      <w:r w:rsidR="00EA4921" w:rsidRPr="00EA4921">
        <w:rPr>
          <w:sz w:val="20"/>
          <w:szCs w:val="20"/>
        </w:rPr>
        <w:t>Relax-Med</w:t>
      </w:r>
      <w:proofErr w:type="spellEnd"/>
      <w:r w:rsidR="00EA4921" w:rsidRPr="00EA4921">
        <w:rPr>
          <w:sz w:val="20"/>
          <w:szCs w:val="20"/>
        </w:rPr>
        <w:t xml:space="preserve"> Sp. z o.o.</w:t>
      </w:r>
      <w:r w:rsidR="00EA4921">
        <w:rPr>
          <w:sz w:val="20"/>
          <w:szCs w:val="20"/>
        </w:rPr>
        <w:t xml:space="preserve"> </w:t>
      </w:r>
      <w:r w:rsidR="003B2E59" w:rsidRPr="003B2E59">
        <w:rPr>
          <w:sz w:val="20"/>
          <w:szCs w:val="20"/>
        </w:rPr>
        <w:t xml:space="preserve">z siedzibą </w:t>
      </w:r>
      <w:r w:rsidR="00EA4921">
        <w:rPr>
          <w:sz w:val="20"/>
          <w:szCs w:val="20"/>
        </w:rPr>
        <w:t>przy ul. Piasta 21 w Rybniku</w:t>
      </w:r>
      <w:r w:rsidR="003B2E59">
        <w:rPr>
          <w:sz w:val="20"/>
          <w:szCs w:val="20"/>
        </w:rPr>
        <w:t>,</w:t>
      </w:r>
    </w:p>
    <w:p w14:paraId="7F071281" w14:textId="3F52FC91" w:rsidR="005B563D" w:rsidRPr="00697F9E" w:rsidRDefault="005B563D" w:rsidP="005B563D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przedstawiam następującą wycenę:</w:t>
      </w:r>
    </w:p>
    <w:p w14:paraId="7A885031" w14:textId="77777777" w:rsidR="005B563D" w:rsidRPr="00697F9E" w:rsidRDefault="005B563D" w:rsidP="004772BD">
      <w:pPr>
        <w:pStyle w:val="Tekstpodstawowyzwciciem2"/>
        <w:ind w:left="0" w:firstLine="0"/>
        <w:jc w:val="both"/>
        <w:rPr>
          <w:sz w:val="20"/>
          <w:szCs w:val="20"/>
        </w:rPr>
      </w:pPr>
    </w:p>
    <w:p w14:paraId="2A29E68C" w14:textId="1D00F20F" w:rsidR="003C337B" w:rsidRPr="00697F9E" w:rsidRDefault="003C337B" w:rsidP="004772BD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CENA JEDNOSTKOWA NETTO:............................................. PLN</w:t>
      </w:r>
      <w:r w:rsidR="00FF56B9">
        <w:rPr>
          <w:sz w:val="20"/>
          <w:szCs w:val="20"/>
        </w:rPr>
        <w:t xml:space="preserve"> (za 1 godzinę edukacyjną - </w:t>
      </w:r>
      <w:r w:rsidR="005B563D" w:rsidRPr="00697F9E">
        <w:rPr>
          <w:sz w:val="20"/>
          <w:szCs w:val="20"/>
        </w:rPr>
        <w:t>45 min</w:t>
      </w:r>
      <w:r w:rsidR="00FF56B9">
        <w:rPr>
          <w:sz w:val="20"/>
          <w:szCs w:val="20"/>
        </w:rPr>
        <w:t>ut)</w:t>
      </w:r>
    </w:p>
    <w:p w14:paraId="247E4DF2" w14:textId="77777777" w:rsidR="003C337B" w:rsidRPr="00697F9E" w:rsidRDefault="003C337B" w:rsidP="004772BD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SŁOWNIE: ......................................................................................................</w:t>
      </w:r>
    </w:p>
    <w:p w14:paraId="1C810286" w14:textId="35DBE2F3" w:rsidR="00416B04" w:rsidRPr="00697F9E" w:rsidRDefault="00416B04" w:rsidP="004772BD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ILOŚĆ: ..................................</w:t>
      </w:r>
    </w:p>
    <w:p w14:paraId="1C4A9EB5" w14:textId="77777777" w:rsidR="003C337B" w:rsidRPr="00697F9E" w:rsidRDefault="003C337B" w:rsidP="004772BD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CENA ŁĄCZNA NETTO: .....................................PLN</w:t>
      </w:r>
    </w:p>
    <w:p w14:paraId="75B738ED" w14:textId="77777777" w:rsidR="003C337B" w:rsidRPr="00697F9E" w:rsidRDefault="003C337B" w:rsidP="004772BD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SŁOWNIE:.................................</w:t>
      </w:r>
      <w:r w:rsidR="00416B04" w:rsidRPr="00697F9E">
        <w:rPr>
          <w:sz w:val="20"/>
          <w:szCs w:val="20"/>
        </w:rPr>
        <w:t>....................................</w:t>
      </w:r>
      <w:r w:rsidRPr="00697F9E">
        <w:rPr>
          <w:sz w:val="20"/>
          <w:szCs w:val="20"/>
        </w:rPr>
        <w:t>....................................</w:t>
      </w:r>
    </w:p>
    <w:p w14:paraId="110FDEA0" w14:textId="77777777" w:rsidR="00416B04" w:rsidRPr="00697F9E" w:rsidRDefault="003C337B" w:rsidP="00416B04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 xml:space="preserve">Podatek VAT w łącznej wysokości ................. %, tj. ............................. PLN </w:t>
      </w:r>
    </w:p>
    <w:p w14:paraId="28DC63C9" w14:textId="77777777" w:rsidR="003C337B" w:rsidRPr="00697F9E" w:rsidRDefault="003C337B" w:rsidP="004772BD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 xml:space="preserve">zgodnie z art. 41 ust. 12 ustawy o podatku od towarów i usług (Dz.U.2018.0.2074 </w:t>
      </w:r>
      <w:proofErr w:type="spellStart"/>
      <w:r w:rsidRPr="00697F9E">
        <w:rPr>
          <w:sz w:val="20"/>
          <w:szCs w:val="20"/>
        </w:rPr>
        <w:t>t.j</w:t>
      </w:r>
      <w:proofErr w:type="spellEnd"/>
      <w:r w:rsidRPr="00697F9E">
        <w:rPr>
          <w:sz w:val="20"/>
          <w:szCs w:val="20"/>
        </w:rPr>
        <w:t>. – Ustawa z dnia 11 marca 2004 r. p podatku od towarów i usług)</w:t>
      </w:r>
      <w:r w:rsidR="00416B04" w:rsidRPr="00697F9E">
        <w:rPr>
          <w:sz w:val="20"/>
          <w:szCs w:val="20"/>
        </w:rPr>
        <w:t>*</w:t>
      </w:r>
    </w:p>
    <w:p w14:paraId="29ECF0AF" w14:textId="39FE3915" w:rsidR="00416B04" w:rsidRPr="00697F9E" w:rsidRDefault="00416B04" w:rsidP="004772BD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CENA ŁĄCZNA BRUTTO (z podatkiem VAT): ........................................... PLN</w:t>
      </w:r>
      <w:r w:rsidR="00FF56B9">
        <w:rPr>
          <w:sz w:val="20"/>
          <w:szCs w:val="20"/>
        </w:rPr>
        <w:t xml:space="preserve"> (</w:t>
      </w:r>
      <w:r w:rsidR="003B2E59">
        <w:rPr>
          <w:sz w:val="20"/>
          <w:szCs w:val="20"/>
        </w:rPr>
        <w:t>za 16 godzin edukacyjnych</w:t>
      </w:r>
      <w:r w:rsidR="00FF56B9">
        <w:rPr>
          <w:sz w:val="20"/>
          <w:szCs w:val="20"/>
        </w:rPr>
        <w:t>)</w:t>
      </w:r>
    </w:p>
    <w:p w14:paraId="01DA3B2D" w14:textId="77777777" w:rsidR="00416B04" w:rsidRPr="00697F9E" w:rsidRDefault="00416B04" w:rsidP="004772BD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SŁOWNIE: .........................................................................................................</w:t>
      </w:r>
    </w:p>
    <w:p w14:paraId="01AEFD60" w14:textId="11105EE8" w:rsidR="00416B04" w:rsidRPr="00697F9E" w:rsidRDefault="00416B04" w:rsidP="003B2E59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p w14:paraId="313AEBF2" w14:textId="77777777" w:rsidR="005E535D" w:rsidRPr="00697F9E" w:rsidRDefault="005E535D" w:rsidP="005E535D">
      <w:pPr>
        <w:pStyle w:val="Tekstpodstawowyzwciciem2"/>
        <w:spacing w:after="0"/>
        <w:ind w:left="4956" w:firstLine="708"/>
        <w:jc w:val="both"/>
        <w:rPr>
          <w:sz w:val="20"/>
          <w:szCs w:val="20"/>
        </w:rPr>
      </w:pPr>
      <w:r w:rsidRPr="00697F9E">
        <w:rPr>
          <w:sz w:val="20"/>
          <w:szCs w:val="20"/>
        </w:rPr>
        <w:t xml:space="preserve">...................................................... </w:t>
      </w:r>
    </w:p>
    <w:p w14:paraId="6DD97979" w14:textId="30345F38" w:rsidR="00EA4921" w:rsidRPr="00EA4921" w:rsidRDefault="005E535D" w:rsidP="00EA4921">
      <w:pPr>
        <w:pStyle w:val="Tekstpodstawowyzwciciem2"/>
        <w:ind w:left="4956" w:firstLine="708"/>
        <w:jc w:val="both"/>
        <w:rPr>
          <w:sz w:val="20"/>
          <w:szCs w:val="20"/>
        </w:rPr>
      </w:pPr>
      <w:r w:rsidRPr="00697F9E">
        <w:rPr>
          <w:sz w:val="20"/>
          <w:szCs w:val="20"/>
        </w:rPr>
        <w:t xml:space="preserve">           data i podpis Oferenta</w:t>
      </w:r>
    </w:p>
    <w:sectPr w:rsidR="00EA4921" w:rsidRPr="00EA4921" w:rsidSect="000D0D01">
      <w:headerReference w:type="default" r:id="rId10"/>
      <w:footerReference w:type="default" r:id="rId11"/>
      <w:pgSz w:w="11906" w:h="16838"/>
      <w:pgMar w:top="1843" w:right="1417" w:bottom="993" w:left="1418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F2911" w14:textId="77777777" w:rsidR="00DA6CCA" w:rsidRDefault="00DA6CCA" w:rsidP="001C3B05">
      <w:pPr>
        <w:spacing w:after="0" w:line="240" w:lineRule="auto"/>
      </w:pPr>
      <w:r>
        <w:separator/>
      </w:r>
    </w:p>
  </w:endnote>
  <w:endnote w:type="continuationSeparator" w:id="0">
    <w:p w14:paraId="1DB0D6EB" w14:textId="77777777" w:rsidR="00DA6CCA" w:rsidRDefault="00DA6CCA" w:rsidP="001C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18C97" w14:textId="77777777" w:rsidR="000D0D01" w:rsidRDefault="000D0D01" w:rsidP="000D0D01">
    <w:pPr>
      <w:pStyle w:val="Nagwek"/>
      <w:jc w:val="center"/>
      <w:rPr>
        <w:rFonts w:ascii="Arial Narrow" w:hAnsi="Arial Narrow"/>
        <w:sz w:val="16"/>
      </w:rPr>
    </w:pPr>
  </w:p>
  <w:p w14:paraId="69B9C27F" w14:textId="065C3530" w:rsidR="000D0D01" w:rsidRPr="003C337B" w:rsidRDefault="000D0D01" w:rsidP="000D0D01">
    <w:pPr>
      <w:pStyle w:val="Nagwek"/>
      <w:jc w:val="center"/>
      <w:rPr>
        <w:rFonts w:ascii="Arial Narrow" w:hAnsi="Arial Narrow"/>
        <w:sz w:val="16"/>
      </w:rPr>
    </w:pPr>
    <w:r w:rsidRPr="004B4D04">
      <w:rPr>
        <w:rFonts w:ascii="Arial Narrow" w:hAnsi="Arial Narrow"/>
        <w:sz w:val="16"/>
      </w:rPr>
      <w:t xml:space="preserve">Projekt </w:t>
    </w:r>
    <w:r w:rsidRPr="00290DA0">
      <w:rPr>
        <w:rFonts w:ascii="Arial Narrow" w:hAnsi="Arial Narrow"/>
        <w:sz w:val="16"/>
        <w:szCs w:val="16"/>
      </w:rPr>
      <w:t>”</w:t>
    </w:r>
    <w:r w:rsidR="00EA4921" w:rsidRPr="00EA4921">
      <w:t xml:space="preserve"> </w:t>
    </w:r>
    <w:r w:rsidR="00EA4921" w:rsidRPr="00EA4921">
      <w:rPr>
        <w:rFonts w:ascii="Arial Narrow" w:hAnsi="Arial Narrow"/>
        <w:sz w:val="16"/>
        <w:szCs w:val="16"/>
      </w:rPr>
      <w:t xml:space="preserve">Program rehabilitacji leczniczej w przewlekłych chorobach kości i stawów oraz mięśni w Rybniku i powiecie rybnickim, w Centrum Medyczno-Rehabilitacyjnym </w:t>
    </w:r>
    <w:proofErr w:type="spellStart"/>
    <w:r w:rsidR="00EA4921" w:rsidRPr="00EA4921">
      <w:rPr>
        <w:rFonts w:ascii="Arial Narrow" w:hAnsi="Arial Narrow"/>
        <w:sz w:val="16"/>
        <w:szCs w:val="16"/>
      </w:rPr>
      <w:t>Relax-Med</w:t>
    </w:r>
    <w:proofErr w:type="spellEnd"/>
    <w:r w:rsidRPr="00290DA0">
      <w:rPr>
        <w:rFonts w:ascii="Arial Narrow" w:hAnsi="Arial Narrow"/>
        <w:sz w:val="16"/>
        <w:szCs w:val="16"/>
      </w:rPr>
      <w:t>”</w:t>
    </w:r>
    <w:r w:rsidRPr="00290DA0">
      <w:rPr>
        <w:rFonts w:ascii="Arial Narrow" w:hAnsi="Arial Narrow"/>
        <w:sz w:val="20"/>
        <w:szCs w:val="20"/>
      </w:rPr>
      <w:t>,</w:t>
    </w:r>
    <w:r>
      <w:rPr>
        <w:rFonts w:ascii="Arial Narrow" w:hAnsi="Arial Narrow"/>
        <w:sz w:val="16"/>
      </w:rPr>
      <w:t xml:space="preserve"> numer </w:t>
    </w:r>
    <w:r w:rsidR="00EA4921" w:rsidRPr="00EA4921">
      <w:rPr>
        <w:rFonts w:ascii="Arial Narrow" w:hAnsi="Arial Narrow"/>
        <w:sz w:val="16"/>
      </w:rPr>
      <w:t>WND-RPSL.08.03.02-24-00GG/19</w:t>
    </w:r>
    <w:r w:rsidR="00EA4921">
      <w:rPr>
        <w:rFonts w:ascii="Arial Narrow" w:hAnsi="Arial Narrow"/>
        <w:sz w:val="16"/>
      </w:rPr>
      <w:t>,</w:t>
    </w:r>
    <w:r>
      <w:rPr>
        <w:rFonts w:ascii="Arial Narrow" w:hAnsi="Arial Narrow"/>
        <w:sz w:val="16"/>
      </w:rPr>
      <w:br/>
    </w:r>
    <w:r w:rsidRPr="004B4D04">
      <w:rPr>
        <w:rFonts w:ascii="Arial Narrow" w:hAnsi="Arial Narrow"/>
        <w:sz w:val="16"/>
      </w:rPr>
      <w:t>współfi</w:t>
    </w:r>
    <w:r>
      <w:rPr>
        <w:rFonts w:ascii="Arial Narrow" w:hAnsi="Arial Narrow"/>
        <w:sz w:val="16"/>
      </w:rPr>
      <w:t xml:space="preserve">nansowany przez Unię Europejską </w:t>
    </w:r>
    <w:r w:rsidRPr="004B4D04">
      <w:rPr>
        <w:rFonts w:ascii="Arial Narrow" w:hAnsi="Arial Narrow"/>
        <w:sz w:val="16"/>
      </w:rPr>
      <w:t>ze środków Europejskiego Funduszu Społecznego</w:t>
    </w:r>
    <w:r>
      <w:rPr>
        <w:rFonts w:ascii="Arial Narrow" w:hAnsi="Arial Narrow"/>
        <w:sz w:val="16"/>
      </w:rPr>
      <w:br/>
    </w:r>
    <w:r w:rsidRPr="004B4D04">
      <w:rPr>
        <w:rFonts w:ascii="Arial Narrow" w:hAnsi="Arial Narrow"/>
        <w:sz w:val="16"/>
      </w:rPr>
      <w:t xml:space="preserve">oraz z budżetu państwa w ramach </w:t>
    </w:r>
    <w:r>
      <w:rPr>
        <w:rFonts w:ascii="Arial Narrow" w:hAnsi="Arial Narrow"/>
        <w:sz w:val="16"/>
      </w:rPr>
      <w:t xml:space="preserve">Regionalnego </w:t>
    </w:r>
    <w:r w:rsidRPr="004B4D04">
      <w:rPr>
        <w:rFonts w:ascii="Arial Narrow" w:hAnsi="Arial Narrow"/>
        <w:sz w:val="16"/>
      </w:rPr>
      <w:t xml:space="preserve">Programu Operacyjnego </w:t>
    </w:r>
    <w:r>
      <w:rPr>
        <w:rFonts w:ascii="Arial Narrow" w:hAnsi="Arial Narrow"/>
        <w:sz w:val="16"/>
      </w:rPr>
      <w:t xml:space="preserve">Województwa Śląskiego </w:t>
    </w:r>
    <w:r w:rsidRPr="004B4D04">
      <w:rPr>
        <w:rFonts w:ascii="Arial Narrow" w:hAnsi="Arial Narrow"/>
        <w:sz w:val="16"/>
      </w:rPr>
      <w:t>na lata 2014-2020</w:t>
    </w:r>
  </w:p>
  <w:p w14:paraId="26D83A75" w14:textId="77777777" w:rsidR="000D0D01" w:rsidRPr="000D0D01" w:rsidRDefault="000D0D01" w:rsidP="000D0D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968F4" w14:textId="77777777" w:rsidR="00DA6CCA" w:rsidRDefault="00DA6CCA" w:rsidP="001C3B05">
      <w:pPr>
        <w:spacing w:after="0" w:line="240" w:lineRule="auto"/>
      </w:pPr>
      <w:r>
        <w:separator/>
      </w:r>
    </w:p>
  </w:footnote>
  <w:footnote w:type="continuationSeparator" w:id="0">
    <w:p w14:paraId="61E1832F" w14:textId="77777777" w:rsidR="00DA6CCA" w:rsidRDefault="00DA6CCA" w:rsidP="001C3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C0EE6" w14:textId="445B0C37" w:rsidR="00667594" w:rsidRPr="000D0D01" w:rsidRDefault="003C337B" w:rsidP="000D0D01">
    <w:pPr>
      <w:pStyle w:val="Nagwek"/>
      <w:jc w:val="center"/>
      <w:rPr>
        <w:rFonts w:ascii="Arial Narrow" w:hAnsi="Arial Narrow"/>
        <w:sz w:val="16"/>
      </w:rPr>
    </w:pPr>
    <w:r w:rsidRPr="00144C14">
      <w:rPr>
        <w:noProof/>
        <w:lang w:eastAsia="pl-PL"/>
      </w:rPr>
      <w:drawing>
        <wp:inline distT="0" distB="0" distL="0" distR="0" wp14:anchorId="62185793" wp14:editId="5AE49C76">
          <wp:extent cx="5760085" cy="561975"/>
          <wp:effectExtent l="0" t="0" r="0" b="9525"/>
          <wp:docPr id="13" name="Picture 13" descr="C:\Users\ldrze\AppData\Local\Temp\Temp1_logotypy_z_EFS _CMYK (1).zip\logotypy_z_EFS _CMYK\jpg\EFS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drze\AppData\Local\Temp\Temp1_logotypy_z_EFS _CMYK (1).zip\logotypy_z_EFS _CMYK\jpg\EFS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0600" w:rsidRPr="00A20600">
      <w:rPr>
        <w:rFonts w:ascii="Arial Narrow" w:hAnsi="Arial Narrow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7B6B40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11098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65D63"/>
    <w:multiLevelType w:val="hybridMultilevel"/>
    <w:tmpl w:val="D66A5E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D2120"/>
    <w:multiLevelType w:val="hybridMultilevel"/>
    <w:tmpl w:val="27346E86"/>
    <w:name w:val="WW8Num4332322222222322222222"/>
    <w:lvl w:ilvl="0" w:tplc="1396C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67097"/>
    <w:multiLevelType w:val="hybridMultilevel"/>
    <w:tmpl w:val="112634F4"/>
    <w:name w:val="WW8Num43323222222223"/>
    <w:lvl w:ilvl="0" w:tplc="1396C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57859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E4277"/>
    <w:multiLevelType w:val="hybridMultilevel"/>
    <w:tmpl w:val="C05E5A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685ECD"/>
    <w:multiLevelType w:val="hybridMultilevel"/>
    <w:tmpl w:val="D3B680A8"/>
    <w:lvl w:ilvl="0" w:tplc="F2EC0E2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97C7C9E"/>
    <w:multiLevelType w:val="hybridMultilevel"/>
    <w:tmpl w:val="16425098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0C16690E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005698"/>
    <w:multiLevelType w:val="hybridMultilevel"/>
    <w:tmpl w:val="95649978"/>
    <w:name w:val="WW8Num433232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F6D0058"/>
    <w:multiLevelType w:val="hybridMultilevel"/>
    <w:tmpl w:val="A036E8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03E552F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D9366C"/>
    <w:multiLevelType w:val="hybridMultilevel"/>
    <w:tmpl w:val="4FC21A9E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D453DA"/>
    <w:multiLevelType w:val="hybridMultilevel"/>
    <w:tmpl w:val="50BCD3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66B357B"/>
    <w:multiLevelType w:val="hybridMultilevel"/>
    <w:tmpl w:val="0130C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CE204F"/>
    <w:multiLevelType w:val="hybridMultilevel"/>
    <w:tmpl w:val="598CE29E"/>
    <w:lvl w:ilvl="0" w:tplc="C04EEE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E2F2FE9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26166F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4A3860"/>
    <w:multiLevelType w:val="hybridMultilevel"/>
    <w:tmpl w:val="E94C91B4"/>
    <w:lvl w:ilvl="0" w:tplc="BB3A3E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2F2906"/>
    <w:multiLevelType w:val="hybridMultilevel"/>
    <w:tmpl w:val="09A0ACF2"/>
    <w:name w:val="WW8Num43323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B3A0015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61757F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85443C"/>
    <w:multiLevelType w:val="hybridMultilevel"/>
    <w:tmpl w:val="B596E02A"/>
    <w:name w:val="WW8Num433232222222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D23775"/>
    <w:multiLevelType w:val="hybridMultilevel"/>
    <w:tmpl w:val="3C04C606"/>
    <w:name w:val="WW8Num4332322222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D850D1"/>
    <w:multiLevelType w:val="hybridMultilevel"/>
    <w:tmpl w:val="58EA81E0"/>
    <w:name w:val="WW8Num4332322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65E03C6"/>
    <w:multiLevelType w:val="hybridMultilevel"/>
    <w:tmpl w:val="D9900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8D51C0"/>
    <w:multiLevelType w:val="hybridMultilevel"/>
    <w:tmpl w:val="9ABC8756"/>
    <w:lvl w:ilvl="0" w:tplc="BE183E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2C488C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7D4E19"/>
    <w:multiLevelType w:val="hybridMultilevel"/>
    <w:tmpl w:val="229AF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49332B"/>
    <w:multiLevelType w:val="hybridMultilevel"/>
    <w:tmpl w:val="6AC0B1E0"/>
    <w:lvl w:ilvl="0" w:tplc="74D8DE9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66A244B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B95800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437479"/>
    <w:multiLevelType w:val="hybridMultilevel"/>
    <w:tmpl w:val="4C1E9738"/>
    <w:name w:val="WW8Num43323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CB2165"/>
    <w:multiLevelType w:val="hybridMultilevel"/>
    <w:tmpl w:val="CF30255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125A3A"/>
    <w:multiLevelType w:val="hybridMultilevel"/>
    <w:tmpl w:val="489AC0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1851519"/>
    <w:multiLevelType w:val="hybridMultilevel"/>
    <w:tmpl w:val="229AF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D76B8"/>
    <w:multiLevelType w:val="hybridMultilevel"/>
    <w:tmpl w:val="A7EE01BC"/>
    <w:name w:val="WW8Num43323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FFF77A7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943DDD"/>
    <w:multiLevelType w:val="hybridMultilevel"/>
    <w:tmpl w:val="253E1508"/>
    <w:name w:val="WW8Num433232222222222"/>
    <w:lvl w:ilvl="0" w:tplc="1396CE1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A415D5"/>
    <w:multiLevelType w:val="hybridMultilevel"/>
    <w:tmpl w:val="641E561A"/>
    <w:lvl w:ilvl="0" w:tplc="BCD02CC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B05803"/>
    <w:multiLevelType w:val="hybridMultilevel"/>
    <w:tmpl w:val="60147CF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68A7637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BE13CB"/>
    <w:multiLevelType w:val="hybridMultilevel"/>
    <w:tmpl w:val="229AF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316524"/>
    <w:multiLevelType w:val="hybridMultilevel"/>
    <w:tmpl w:val="CB367F5E"/>
    <w:name w:val="WW8Num43323222222223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D20D77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B95D81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BD7B0F"/>
    <w:multiLevelType w:val="hybridMultilevel"/>
    <w:tmpl w:val="63D0BFE2"/>
    <w:name w:val="WW8Num43323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8EC4D04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431416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885972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727F2F"/>
    <w:multiLevelType w:val="hybridMultilevel"/>
    <w:tmpl w:val="FD60F1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F007DCF"/>
    <w:multiLevelType w:val="hybridMultilevel"/>
    <w:tmpl w:val="65AAC6AC"/>
    <w:lvl w:ilvl="0" w:tplc="C04EE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30"/>
  </w:num>
  <w:num w:numId="4">
    <w:abstractNumId w:val="43"/>
  </w:num>
  <w:num w:numId="5">
    <w:abstractNumId w:val="34"/>
  </w:num>
  <w:num w:numId="6">
    <w:abstractNumId w:val="12"/>
  </w:num>
  <w:num w:numId="7">
    <w:abstractNumId w:val="49"/>
  </w:num>
  <w:num w:numId="8">
    <w:abstractNumId w:val="28"/>
  </w:num>
  <w:num w:numId="9">
    <w:abstractNumId w:val="18"/>
  </w:num>
  <w:num w:numId="10">
    <w:abstractNumId w:val="5"/>
  </w:num>
  <w:num w:numId="11">
    <w:abstractNumId w:val="38"/>
  </w:num>
  <w:num w:numId="12">
    <w:abstractNumId w:val="45"/>
  </w:num>
  <w:num w:numId="13">
    <w:abstractNumId w:val="1"/>
  </w:num>
  <w:num w:numId="14">
    <w:abstractNumId w:val="9"/>
  </w:num>
  <w:num w:numId="15">
    <w:abstractNumId w:val="32"/>
  </w:num>
  <w:num w:numId="16">
    <w:abstractNumId w:val="21"/>
  </w:num>
  <w:num w:numId="17">
    <w:abstractNumId w:val="31"/>
  </w:num>
  <w:num w:numId="18">
    <w:abstractNumId w:val="46"/>
  </w:num>
  <w:num w:numId="19">
    <w:abstractNumId w:val="17"/>
  </w:num>
  <w:num w:numId="20">
    <w:abstractNumId w:val="22"/>
  </w:num>
  <w:num w:numId="21">
    <w:abstractNumId w:val="50"/>
  </w:num>
  <w:num w:numId="22">
    <w:abstractNumId w:val="42"/>
  </w:num>
  <w:num w:numId="23">
    <w:abstractNumId w:val="48"/>
  </w:num>
  <w:num w:numId="24">
    <w:abstractNumId w:val="0"/>
  </w:num>
  <w:num w:numId="25">
    <w:abstractNumId w:val="29"/>
  </w:num>
  <w:num w:numId="26">
    <w:abstractNumId w:val="36"/>
  </w:num>
  <w:num w:numId="27">
    <w:abstractNumId w:val="3"/>
  </w:num>
  <w:num w:numId="28">
    <w:abstractNumId w:val="40"/>
  </w:num>
  <w:num w:numId="29">
    <w:abstractNumId w:val="11"/>
  </w:num>
  <w:num w:numId="30">
    <w:abstractNumId w:val="15"/>
  </w:num>
  <w:num w:numId="31">
    <w:abstractNumId w:val="27"/>
  </w:num>
  <w:num w:numId="32">
    <w:abstractNumId w:val="19"/>
  </w:num>
  <w:num w:numId="33">
    <w:abstractNumId w:val="8"/>
  </w:num>
  <w:num w:numId="34">
    <w:abstractNumId w:val="14"/>
  </w:num>
  <w:num w:numId="35">
    <w:abstractNumId w:val="7"/>
  </w:num>
  <w:num w:numId="36">
    <w:abstractNumId w:val="16"/>
  </w:num>
  <w:num w:numId="37">
    <w:abstractNumId w:val="52"/>
  </w:num>
  <w:num w:numId="38">
    <w:abstractNumId w:val="35"/>
  </w:num>
  <w:num w:numId="39">
    <w:abstractNumId w:val="6"/>
  </w:num>
  <w:num w:numId="40">
    <w:abstractNumId w:val="41"/>
  </w:num>
  <w:num w:numId="41">
    <w:abstractNumId w:val="51"/>
  </w:num>
  <w:num w:numId="42">
    <w:abstractNumId w:val="2"/>
  </w:num>
  <w:num w:numId="43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1F6"/>
    <w:rsid w:val="000026AF"/>
    <w:rsid w:val="00007E6F"/>
    <w:rsid w:val="00014953"/>
    <w:rsid w:val="00065CE9"/>
    <w:rsid w:val="00077C3C"/>
    <w:rsid w:val="0009560F"/>
    <w:rsid w:val="000D0D01"/>
    <w:rsid w:val="000E60BD"/>
    <w:rsid w:val="001479FC"/>
    <w:rsid w:val="00163CF1"/>
    <w:rsid w:val="00175DF6"/>
    <w:rsid w:val="001821E7"/>
    <w:rsid w:val="00184290"/>
    <w:rsid w:val="00192436"/>
    <w:rsid w:val="00194C6A"/>
    <w:rsid w:val="00194E82"/>
    <w:rsid w:val="00197767"/>
    <w:rsid w:val="001C36A6"/>
    <w:rsid w:val="001C3B05"/>
    <w:rsid w:val="001C4C0D"/>
    <w:rsid w:val="001D05F9"/>
    <w:rsid w:val="001D15EF"/>
    <w:rsid w:val="001E2CC4"/>
    <w:rsid w:val="001F5BE5"/>
    <w:rsid w:val="0024566B"/>
    <w:rsid w:val="00252E4C"/>
    <w:rsid w:val="00253784"/>
    <w:rsid w:val="00261CE0"/>
    <w:rsid w:val="002C1020"/>
    <w:rsid w:val="002C1A07"/>
    <w:rsid w:val="002D2915"/>
    <w:rsid w:val="002D6BC8"/>
    <w:rsid w:val="002E5766"/>
    <w:rsid w:val="00315B93"/>
    <w:rsid w:val="003162B3"/>
    <w:rsid w:val="0032194D"/>
    <w:rsid w:val="003345B0"/>
    <w:rsid w:val="00336608"/>
    <w:rsid w:val="00355A04"/>
    <w:rsid w:val="00375DA3"/>
    <w:rsid w:val="00385F25"/>
    <w:rsid w:val="003878B2"/>
    <w:rsid w:val="003A6ECA"/>
    <w:rsid w:val="003B2E59"/>
    <w:rsid w:val="003B3528"/>
    <w:rsid w:val="003B6F18"/>
    <w:rsid w:val="003C2422"/>
    <w:rsid w:val="003C337B"/>
    <w:rsid w:val="003E2206"/>
    <w:rsid w:val="004062C1"/>
    <w:rsid w:val="00414521"/>
    <w:rsid w:val="00416B04"/>
    <w:rsid w:val="004772BD"/>
    <w:rsid w:val="004B0E5E"/>
    <w:rsid w:val="004F10F7"/>
    <w:rsid w:val="004F3C40"/>
    <w:rsid w:val="005170A1"/>
    <w:rsid w:val="005235E7"/>
    <w:rsid w:val="00536D83"/>
    <w:rsid w:val="005534E6"/>
    <w:rsid w:val="00554108"/>
    <w:rsid w:val="00577026"/>
    <w:rsid w:val="0058114E"/>
    <w:rsid w:val="0059493B"/>
    <w:rsid w:val="005A51FF"/>
    <w:rsid w:val="005A538C"/>
    <w:rsid w:val="005B3E0F"/>
    <w:rsid w:val="005B563D"/>
    <w:rsid w:val="005C2F32"/>
    <w:rsid w:val="005E535D"/>
    <w:rsid w:val="00604678"/>
    <w:rsid w:val="00627FDB"/>
    <w:rsid w:val="0064564D"/>
    <w:rsid w:val="00657987"/>
    <w:rsid w:val="00667594"/>
    <w:rsid w:val="00687F13"/>
    <w:rsid w:val="00696294"/>
    <w:rsid w:val="00697F9E"/>
    <w:rsid w:val="006A6099"/>
    <w:rsid w:val="006A67FB"/>
    <w:rsid w:val="006A7F3E"/>
    <w:rsid w:val="006C79FE"/>
    <w:rsid w:val="006F13FA"/>
    <w:rsid w:val="00724A06"/>
    <w:rsid w:val="00740BDF"/>
    <w:rsid w:val="007546F8"/>
    <w:rsid w:val="007637DE"/>
    <w:rsid w:val="007813E2"/>
    <w:rsid w:val="0078201B"/>
    <w:rsid w:val="007B69DD"/>
    <w:rsid w:val="007D45C9"/>
    <w:rsid w:val="007E24F5"/>
    <w:rsid w:val="00804DDD"/>
    <w:rsid w:val="00810DB6"/>
    <w:rsid w:val="00832305"/>
    <w:rsid w:val="00837AAD"/>
    <w:rsid w:val="00870115"/>
    <w:rsid w:val="00884C80"/>
    <w:rsid w:val="00885293"/>
    <w:rsid w:val="008867DF"/>
    <w:rsid w:val="00893EC5"/>
    <w:rsid w:val="008A2636"/>
    <w:rsid w:val="008C3E37"/>
    <w:rsid w:val="008F45D4"/>
    <w:rsid w:val="009078A6"/>
    <w:rsid w:val="00950A6A"/>
    <w:rsid w:val="00950BB5"/>
    <w:rsid w:val="009745FD"/>
    <w:rsid w:val="00992D5B"/>
    <w:rsid w:val="009B3B59"/>
    <w:rsid w:val="009B725C"/>
    <w:rsid w:val="009C5BEA"/>
    <w:rsid w:val="009C7E72"/>
    <w:rsid w:val="009E6445"/>
    <w:rsid w:val="009F4972"/>
    <w:rsid w:val="00A20600"/>
    <w:rsid w:val="00A20C87"/>
    <w:rsid w:val="00A25480"/>
    <w:rsid w:val="00A55E2B"/>
    <w:rsid w:val="00A63116"/>
    <w:rsid w:val="00A72C71"/>
    <w:rsid w:val="00AB58DE"/>
    <w:rsid w:val="00AC11DA"/>
    <w:rsid w:val="00B1496A"/>
    <w:rsid w:val="00B236E6"/>
    <w:rsid w:val="00B2782F"/>
    <w:rsid w:val="00B352F9"/>
    <w:rsid w:val="00B45038"/>
    <w:rsid w:val="00B55744"/>
    <w:rsid w:val="00B5610F"/>
    <w:rsid w:val="00B8342C"/>
    <w:rsid w:val="00B9426A"/>
    <w:rsid w:val="00BA61F5"/>
    <w:rsid w:val="00BC2608"/>
    <w:rsid w:val="00C17757"/>
    <w:rsid w:val="00C510C6"/>
    <w:rsid w:val="00C5608B"/>
    <w:rsid w:val="00C73987"/>
    <w:rsid w:val="00CB1E84"/>
    <w:rsid w:val="00CB2078"/>
    <w:rsid w:val="00CE03A9"/>
    <w:rsid w:val="00D1235B"/>
    <w:rsid w:val="00D404B8"/>
    <w:rsid w:val="00D62447"/>
    <w:rsid w:val="00D6244A"/>
    <w:rsid w:val="00D6483B"/>
    <w:rsid w:val="00D7026B"/>
    <w:rsid w:val="00D7616A"/>
    <w:rsid w:val="00D8005D"/>
    <w:rsid w:val="00DA6CCA"/>
    <w:rsid w:val="00DB37DA"/>
    <w:rsid w:val="00DB788C"/>
    <w:rsid w:val="00DC13C8"/>
    <w:rsid w:val="00DC62E2"/>
    <w:rsid w:val="00DD127C"/>
    <w:rsid w:val="00E0409C"/>
    <w:rsid w:val="00E06E2A"/>
    <w:rsid w:val="00E12B9B"/>
    <w:rsid w:val="00E23B8E"/>
    <w:rsid w:val="00E2668D"/>
    <w:rsid w:val="00E83FED"/>
    <w:rsid w:val="00E864C9"/>
    <w:rsid w:val="00E959B4"/>
    <w:rsid w:val="00EA4921"/>
    <w:rsid w:val="00EB462E"/>
    <w:rsid w:val="00EC64AB"/>
    <w:rsid w:val="00EF4712"/>
    <w:rsid w:val="00F420E7"/>
    <w:rsid w:val="00F54E2B"/>
    <w:rsid w:val="00F641F6"/>
    <w:rsid w:val="00F8182E"/>
    <w:rsid w:val="00F81B11"/>
    <w:rsid w:val="00F84FB4"/>
    <w:rsid w:val="00F86343"/>
    <w:rsid w:val="00F9072C"/>
    <w:rsid w:val="00FD4528"/>
    <w:rsid w:val="00FE0A75"/>
    <w:rsid w:val="00FE6273"/>
    <w:rsid w:val="00FE7060"/>
    <w:rsid w:val="00FF0CC5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7BBC8B"/>
  <w15:docId w15:val="{F621C24C-9655-4A83-8D3B-D7164B71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6A6"/>
  </w:style>
  <w:style w:type="paragraph" w:styleId="Nagwek1">
    <w:name w:val="heading 1"/>
    <w:basedOn w:val="Normalny"/>
    <w:next w:val="Normalny"/>
    <w:link w:val="Nagwek1Znak"/>
    <w:uiPriority w:val="9"/>
    <w:qFormat/>
    <w:rsid w:val="007B69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D05F9"/>
    <w:pPr>
      <w:keepNext/>
      <w:spacing w:after="0" w:line="360" w:lineRule="auto"/>
      <w:jc w:val="right"/>
      <w:outlineLvl w:val="2"/>
    </w:pPr>
    <w:rPr>
      <w:rFonts w:ascii="Arial" w:eastAsia="Times New Roman" w:hAnsi="Arial" w:cs="Arial"/>
      <w:b/>
      <w:bCs/>
      <w:sz w:val="4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05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D05F9"/>
    <w:rPr>
      <w:rFonts w:ascii="Arial" w:eastAsia="Times New Roman" w:hAnsi="Arial" w:cs="Arial"/>
      <w:b/>
      <w:bCs/>
      <w:sz w:val="4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05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1D05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D05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ogrubienie">
    <w:name w:val="Strong"/>
    <w:basedOn w:val="Domylnaczcionkaakapitu"/>
    <w:uiPriority w:val="22"/>
    <w:qFormat/>
    <w:rsid w:val="001D05F9"/>
    <w:rPr>
      <w:b/>
      <w:bCs/>
    </w:rPr>
  </w:style>
  <w:style w:type="paragraph" w:styleId="Bezodstpw">
    <w:name w:val="No Spacing"/>
    <w:uiPriority w:val="1"/>
    <w:qFormat/>
    <w:rsid w:val="001D05F9"/>
    <w:pPr>
      <w:spacing w:after="0" w:line="240" w:lineRule="auto"/>
    </w:pPr>
  </w:style>
  <w:style w:type="paragraph" w:styleId="Akapitzlist">
    <w:name w:val="List Paragraph"/>
    <w:basedOn w:val="Normalny"/>
    <w:qFormat/>
    <w:rsid w:val="001D05F9"/>
    <w:pPr>
      <w:ind w:left="720"/>
      <w:contextualSpacing/>
    </w:pPr>
  </w:style>
  <w:style w:type="paragraph" w:customStyle="1" w:styleId="Default">
    <w:name w:val="Default"/>
    <w:basedOn w:val="Normalny"/>
    <w:rsid w:val="001C3B0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1C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B05"/>
  </w:style>
  <w:style w:type="paragraph" w:styleId="Stopka">
    <w:name w:val="footer"/>
    <w:basedOn w:val="Normalny"/>
    <w:link w:val="StopkaZnak"/>
    <w:uiPriority w:val="99"/>
    <w:unhideWhenUsed/>
    <w:rsid w:val="001C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B05"/>
  </w:style>
  <w:style w:type="character" w:styleId="Hipercze">
    <w:name w:val="Hyperlink"/>
    <w:basedOn w:val="Domylnaczcionkaakapitu"/>
    <w:uiPriority w:val="99"/>
    <w:unhideWhenUsed/>
    <w:rsid w:val="006F13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F2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B6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2">
    <w:name w:val="List 2"/>
    <w:basedOn w:val="Normalny"/>
    <w:uiPriority w:val="99"/>
    <w:unhideWhenUsed/>
    <w:rsid w:val="007B69DD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B69DD"/>
    <w:pPr>
      <w:ind w:left="849" w:hanging="283"/>
      <w:contextualSpacing/>
    </w:pPr>
  </w:style>
  <w:style w:type="paragraph" w:styleId="Listapunktowana">
    <w:name w:val="List Bullet"/>
    <w:basedOn w:val="Normalny"/>
    <w:uiPriority w:val="99"/>
    <w:unhideWhenUsed/>
    <w:rsid w:val="007B69DD"/>
    <w:pPr>
      <w:numPr>
        <w:numId w:val="24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B69DD"/>
    <w:pPr>
      <w:spacing w:after="120"/>
      <w:ind w:left="566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B69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69DD"/>
  </w:style>
  <w:style w:type="paragraph" w:styleId="Tekstpodstawowywcity">
    <w:name w:val="Body Text Indent"/>
    <w:basedOn w:val="Normalny"/>
    <w:link w:val="TekstpodstawowywcityZnak"/>
    <w:uiPriority w:val="99"/>
    <w:unhideWhenUsed/>
    <w:rsid w:val="007B69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B69DD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69DD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69DD"/>
  </w:style>
  <w:style w:type="paragraph" w:styleId="NormalnyWeb">
    <w:name w:val="Normal (Web)"/>
    <w:basedOn w:val="Normalny"/>
    <w:uiPriority w:val="99"/>
    <w:unhideWhenUsed/>
    <w:rsid w:val="00477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772B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A4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el@relax-med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wel@relax-med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8815B-44C3-406E-8717-1B15A22B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1301</Words>
  <Characters>7809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Paweł Zostawa</cp:lastModifiedBy>
  <cp:revision>4</cp:revision>
  <cp:lastPrinted>2018-11-20T00:54:00Z</cp:lastPrinted>
  <dcterms:created xsi:type="dcterms:W3CDTF">2020-05-27T06:42:00Z</dcterms:created>
  <dcterms:modified xsi:type="dcterms:W3CDTF">2020-05-31T23:51:00Z</dcterms:modified>
</cp:coreProperties>
</file>